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2019-05-11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复习第七课内容；继续评讲短文作业；期终复习第1—6课内容；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第一课时：介绍本周的教学目标；晨读中国历史年历口诀和辨字歌；复习第七课《茶神陆羽》，检查讲解回家作业，学习阅读课文《中国的茶文化》，回答问题；复习生字，近音字对比；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第二课时：发期终复习纸，做课堂练习，讲解题目，回答学生问题，个别改错指导；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第三课时：继续评讲短文作业，共同欣赏短文作业中写得好的形容词和比喻句，进一步介绍短文的写作要领和部分修饰方法，提高学生的写作水平；观看CCTV有关茶的视频；布置作业；放学。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作业20190511</w:t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480" w:lineRule="auto"/>
        <w:ind w:left="63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完成课堂上发的5张期终复习题纸，下周期终测试。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480" w:lineRule="auto"/>
        <w:ind w:left="630" w:right="-705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会认识听写下列生词：</w:t>
      </w:r>
    </w:p>
    <w:p w:rsidR="00000000" w:rsidDel="00000000" w:rsidP="00000000" w:rsidRDefault="00000000" w:rsidRPr="00000000" w14:paraId="0000002E">
      <w:pPr>
        <w:widowControl w:val="1"/>
        <w:spacing w:line="480" w:lineRule="auto"/>
        <w:ind w:left="630" w:firstLine="0"/>
        <w:jc w:val="left"/>
        <w:rPr>
          <w:rFonts w:ascii="昆仑细圆" w:cs="昆仑细圆" w:eastAsia="昆仑细圆" w:hAnsi="昆仑细圆"/>
          <w:sz w:val="32"/>
          <w:szCs w:val="32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1.小勺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发明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自由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罗盘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钢铁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初期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迷失</w:t>
      </w:r>
    </w:p>
    <w:p w:rsidR="00000000" w:rsidDel="00000000" w:rsidP="00000000" w:rsidRDefault="00000000" w:rsidRPr="00000000" w14:paraId="0000002F">
      <w:pPr>
        <w:widowControl w:val="1"/>
        <w:spacing w:line="480" w:lineRule="auto"/>
        <w:ind w:left="630" w:firstLine="0"/>
        <w:jc w:val="left"/>
        <w:rPr>
          <w:rFonts w:ascii="昆仑细圆" w:cs="昆仑细圆" w:eastAsia="昆仑细圆" w:hAnsi="昆仑细圆"/>
          <w:sz w:val="32"/>
          <w:szCs w:val="32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2.丝绸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报告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生产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破布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旧书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墨水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便宜</w:t>
      </w:r>
    </w:p>
    <w:p w:rsidR="00000000" w:rsidDel="00000000" w:rsidP="00000000" w:rsidRDefault="00000000" w:rsidRPr="00000000" w14:paraId="00000030">
      <w:pPr>
        <w:widowControl w:val="1"/>
        <w:spacing w:line="480" w:lineRule="auto"/>
        <w:ind w:left="630" w:firstLine="0"/>
        <w:jc w:val="left"/>
        <w:rPr>
          <w:rFonts w:ascii="昆仑细圆" w:cs="昆仑细圆" w:eastAsia="昆仑细圆" w:hAnsi="昆仑细圆"/>
          <w:sz w:val="32"/>
          <w:szCs w:val="32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3.火药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烟花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炉子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枪炮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力量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按照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武器</w:t>
      </w:r>
    </w:p>
    <w:p w:rsidR="00000000" w:rsidDel="00000000" w:rsidP="00000000" w:rsidRDefault="00000000" w:rsidRPr="00000000" w14:paraId="00000031">
      <w:pPr>
        <w:widowControl w:val="1"/>
        <w:spacing w:line="480" w:lineRule="auto"/>
        <w:ind w:left="630" w:firstLine="0"/>
        <w:jc w:val="left"/>
        <w:rPr>
          <w:rFonts w:ascii="昆仑细圆" w:cs="昆仑细圆" w:eastAsia="昆仑细圆" w:hAnsi="昆仑细圆"/>
          <w:sz w:val="32"/>
          <w:szCs w:val="32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4.印刷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抄写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速度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工匠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下棋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压力</w:t>
      </w:r>
    </w:p>
    <w:p w:rsidR="00000000" w:rsidDel="00000000" w:rsidP="00000000" w:rsidRDefault="00000000" w:rsidRPr="00000000" w14:paraId="00000032">
      <w:pPr>
        <w:widowControl w:val="1"/>
        <w:spacing w:line="480" w:lineRule="auto"/>
        <w:ind w:left="630" w:firstLine="0"/>
        <w:jc w:val="left"/>
        <w:rPr>
          <w:rFonts w:ascii="昆仑细圆" w:cs="昆仑细圆" w:eastAsia="昆仑细圆" w:hAnsi="昆仑细圆"/>
          <w:sz w:val="32"/>
          <w:szCs w:val="32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5.珍珠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距离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祖先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地震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演示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制造</w:t>
      </w:r>
    </w:p>
    <w:p w:rsidR="00000000" w:rsidDel="00000000" w:rsidP="00000000" w:rsidRDefault="00000000" w:rsidRPr="00000000" w14:paraId="00000033">
      <w:pPr>
        <w:widowControl w:val="1"/>
        <w:spacing w:line="480" w:lineRule="auto"/>
        <w:ind w:left="630" w:firstLine="0"/>
        <w:jc w:val="left"/>
        <w:rPr>
          <w:rFonts w:ascii="昆仑细圆" w:cs="昆仑细圆" w:eastAsia="昆仑细圆" w:hAnsi="昆仑细圆"/>
          <w:sz w:val="32"/>
          <w:szCs w:val="32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6.纺织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裙子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酒席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热情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花纹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风俗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天文学 </w:t>
      </w:r>
    </w:p>
    <w:p w:rsidR="00000000" w:rsidDel="00000000" w:rsidP="00000000" w:rsidRDefault="00000000" w:rsidRPr="00000000" w14:paraId="00000034">
      <w:pPr>
        <w:widowControl w:val="1"/>
        <w:spacing w:line="480" w:lineRule="auto"/>
        <w:ind w:left="63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*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试验  末年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爆炸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　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供给</w:t>
      </w:r>
      <w:r w:rsidDel="00000000" w:rsidR="00000000" w:rsidRPr="00000000">
        <w:rPr>
          <w:rFonts w:ascii="SimSun" w:cs="SimSun" w:eastAsia="SimSun" w:hAnsi="SimSun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昆仑细圆" w:cs="昆仑细圆" w:eastAsia="昆仑细圆" w:hAnsi="昆仑细圆"/>
          <w:sz w:val="32"/>
          <w:szCs w:val="32"/>
          <w:rtl w:val="0"/>
        </w:rPr>
        <w:t xml:space="preserve">胡萝卜</w:t>
      </w: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昆仑细圆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