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7F865B9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DE1F15">
                                    <w:rPr>
                                      <w:rFonts w:hint="eastAsia"/>
                                    </w:rPr>
                                    <w:t>02.24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7F865B9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DE1F15">
                              <w:rPr>
                                <w:rFonts w:hint="eastAsia"/>
                              </w:rPr>
                              <w:t>02.24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08CB500A" w:rsidR="00E36897" w:rsidRPr="00BA3896" w:rsidRDefault="004C7E3E" w:rsidP="00CC0F3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E1F1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复</w:t>
      </w:r>
      <w:r w:rsidR="00DE1F15">
        <w:rPr>
          <w:rFonts w:ascii="SimSun" w:hAnsi="SimSun" w:cs="SimSun"/>
          <w:b/>
          <w:sz w:val="24"/>
          <w:szCs w:val="24"/>
          <w:lang w:val="sv-SE"/>
        </w:rPr>
        <w:t>习</w:t>
      </w:r>
      <w:r w:rsidR="00DE1F1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第一</w:t>
      </w:r>
      <w:r w:rsidR="00DE1F15">
        <w:rPr>
          <w:rFonts w:ascii="SimSun" w:hAnsi="SimSun" w:cs="SimSun"/>
          <w:b/>
          <w:sz w:val="24"/>
          <w:szCs w:val="24"/>
          <w:lang w:val="sv-SE"/>
        </w:rPr>
        <w:t>课</w:t>
      </w:r>
      <w:r w:rsidR="00DE1F1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至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D4130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五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课</w:t>
      </w:r>
    </w:p>
    <w:p w14:paraId="0210C25A" w14:textId="5150A6C8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词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及</w:t>
      </w:r>
      <w:r w:rsidR="00DE1F15">
        <w:rPr>
          <w:rFonts w:ascii="SimSun" w:hAnsi="SimSun" w:cs="SimSun" w:hint="eastAsia"/>
          <w:b/>
          <w:sz w:val="24"/>
          <w:szCs w:val="24"/>
          <w:lang w:val="sv-SE"/>
        </w:rPr>
        <w:t>课文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2CC23C5A" w:rsidR="00DF400D" w:rsidRPr="00DE1F15" w:rsidRDefault="00DF400D" w:rsidP="00DE1F15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955AB7" w:rsidRPr="00DE1F15">
        <w:rPr>
          <w:rFonts w:ascii="SimSun" w:hAnsi="SimSun"/>
          <w:b/>
          <w:sz w:val="24"/>
          <w:szCs w:val="24"/>
          <w:lang w:val="sv-SE"/>
        </w:rPr>
        <w:t>:30-10:15</w:t>
      </w:r>
    </w:p>
    <w:p w14:paraId="64C4DF26" w14:textId="17C1A67E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SimSun" w:hAnsi="SimSun" w:cs="SimSun"/>
          <w:b/>
          <w:sz w:val="24"/>
          <w:szCs w:val="24"/>
          <w:lang w:val="sv-SE"/>
        </w:rPr>
        <w:t>读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DE1F1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5</w:t>
      </w:r>
      <w:r w:rsidR="001946F7" w:rsidRPr="006734CC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DE1F15">
        <w:rPr>
          <w:rFonts w:ascii="SimSun" w:hAnsi="SimSun" w:cs="SimSun" w:hint="eastAsia"/>
          <w:b/>
          <w:sz w:val="24"/>
          <w:szCs w:val="24"/>
          <w:lang w:val="sv-SE"/>
        </w:rPr>
        <w:t>10</w:t>
      </w:r>
      <w:r w:rsidR="001946F7" w:rsidRPr="006734CC">
        <w:rPr>
          <w:rFonts w:ascii="SimSun" w:hAnsi="SimSun" w:cs="SimSun" w:hint="eastAsia"/>
          <w:b/>
          <w:sz w:val="24"/>
          <w:szCs w:val="24"/>
          <w:lang w:val="sv-SE"/>
        </w:rPr>
        <w:t>分钟，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默写</w:t>
      </w:r>
      <w:r w:rsidR="00193BB2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DE1F1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5</w:t>
      </w:r>
      <w:r w:rsidR="00193BB2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 w:rsidRPr="006734CC">
        <w:rPr>
          <w:rFonts w:ascii="SimSun" w:hAnsi="SimSun" w:cs="SimSun"/>
          <w:b/>
          <w:sz w:val="24"/>
          <w:szCs w:val="24"/>
          <w:lang w:val="sv-SE"/>
        </w:rPr>
        <w:t>词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6CC2403D" w14:textId="5CCA58EC" w:rsidR="006734CC" w:rsidRDefault="00DE1F15" w:rsidP="00DE1F15">
      <w:pPr>
        <w:pStyle w:val="ListParagraph"/>
        <w:numPr>
          <w:ilvl w:val="0"/>
          <w:numId w:val="17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检查家庭作业。</w:t>
      </w:r>
    </w:p>
    <w:p w14:paraId="177ACAFF" w14:textId="6485C974" w:rsidR="00DE1F15" w:rsidRDefault="003C4837" w:rsidP="00DE1F15">
      <w:pPr>
        <w:pStyle w:val="ListParagraph"/>
        <w:numPr>
          <w:ilvl w:val="0"/>
          <w:numId w:val="17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让孩子们课堂写日记。</w:t>
      </w:r>
    </w:p>
    <w:p w14:paraId="7B8E5A27" w14:textId="77777777" w:rsidR="003C4837" w:rsidRPr="006734CC" w:rsidRDefault="003C4837" w:rsidP="003C4837">
      <w:pPr>
        <w:pStyle w:val="ListParagraph"/>
        <w:rPr>
          <w:rFonts w:ascii="SimSun" w:hAnsi="SimSun" w:hint="eastAsia"/>
          <w:b/>
          <w:sz w:val="24"/>
          <w:szCs w:val="24"/>
          <w:lang w:val="sv-SE"/>
        </w:rPr>
      </w:pPr>
    </w:p>
    <w:p w14:paraId="6FB199A8" w14:textId="32921E44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14:paraId="1BD48A62" w14:textId="121F6088" w:rsidR="00524E38" w:rsidRDefault="00524E38" w:rsidP="00524E38">
      <w:pPr>
        <w:pStyle w:val="ListParagraph"/>
        <w:numPr>
          <w:ilvl w:val="0"/>
          <w:numId w:val="23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分</w:t>
      </w:r>
      <w:r>
        <w:rPr>
          <w:rFonts w:ascii="SimSun" w:hAnsi="SimSun" w:cs="SimSun"/>
          <w:b/>
          <w:sz w:val="24"/>
          <w:szCs w:val="24"/>
          <w:lang w:val="sv-SE"/>
        </w:rPr>
        <w:t>组</w:t>
      </w:r>
      <w:r w:rsidR="0068357D">
        <w:rPr>
          <w:rFonts w:ascii="SimSun" w:hAnsi="SimSun" w:cs="SimSun" w:hint="eastAsia"/>
          <w:b/>
          <w:sz w:val="24"/>
          <w:szCs w:val="24"/>
          <w:lang w:val="sv-SE"/>
        </w:rPr>
        <w:t>朗读第1至</w:t>
      </w:r>
      <w:r w:rsidR="00B93DF4">
        <w:rPr>
          <w:rFonts w:ascii="SimSun" w:hAnsi="SimSun" w:cs="SimSun" w:hint="eastAsia"/>
          <w:b/>
          <w:sz w:val="24"/>
          <w:szCs w:val="24"/>
          <w:lang w:val="sv-SE"/>
        </w:rPr>
        <w:t>3</w:t>
      </w:r>
      <w:r w:rsidR="0068357D">
        <w:rPr>
          <w:rFonts w:ascii="SimSun" w:hAnsi="SimSun" w:cs="SimSun" w:hint="eastAsia"/>
          <w:b/>
          <w:sz w:val="24"/>
          <w:szCs w:val="24"/>
          <w:lang w:val="sv-SE"/>
        </w:rPr>
        <w:t>课课文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58C70CA2" w14:textId="5837A31A" w:rsidR="00B93DF4" w:rsidRDefault="00B93DF4" w:rsidP="00524E38">
      <w:pPr>
        <w:pStyle w:val="ListParagraph"/>
        <w:numPr>
          <w:ilvl w:val="0"/>
          <w:numId w:val="23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组词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关</w:t>
      </w:r>
      <w:r>
        <w:rPr>
          <w:rFonts w:ascii="SimSun" w:hAnsi="SimSun" w:cs="SimSun"/>
          <w:b/>
          <w:sz w:val="24"/>
          <w:szCs w:val="24"/>
          <w:lang w:val="sv-SE"/>
        </w:rPr>
        <w:t>键词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: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山川，复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习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，回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归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，努力，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伤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悲，唐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诗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，孟子，造句，蛀虫，宇航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员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摇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晃，灌，沉没，准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备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绊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倒，磨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练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，</w:t>
      </w:r>
      <w:r w:rsidRPr="00F819BD">
        <w:rPr>
          <w:rFonts w:ascii="SimSun" w:hAnsi="SimSun" w:cs="SimSun"/>
          <w:b/>
          <w:color w:val="FF0000"/>
          <w:sz w:val="24"/>
          <w:szCs w:val="24"/>
          <w:lang w:val="sv-SE"/>
        </w:rPr>
        <w:t>饭</w:t>
      </w:r>
      <w:r w:rsidRPr="00F819BD">
        <w:rPr>
          <w:rFonts w:ascii="MS Mincho" w:eastAsia="MS Mincho" w:hAnsi="MS Mincho" w:cs="MS Mincho" w:hint="eastAsia"/>
          <w:b/>
          <w:color w:val="FF0000"/>
          <w:sz w:val="24"/>
          <w:szCs w:val="24"/>
          <w:lang w:val="sv-SE"/>
        </w:rPr>
        <w:t>碗，端正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3219BE40" w14:textId="77777777" w:rsidR="00F819BD" w:rsidRPr="00F819BD" w:rsidRDefault="00F819BD" w:rsidP="00F819BD">
      <w:pPr>
        <w:pStyle w:val="ListParagraph"/>
        <w:numPr>
          <w:ilvl w:val="0"/>
          <w:numId w:val="23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会用关键句型造句</w:t>
      </w:r>
      <w:r>
        <w:rPr>
          <w:rFonts w:ascii="SimSun" w:hAnsi="SimSun" w:cs="SimSun"/>
          <w:b/>
          <w:sz w:val="24"/>
          <w:szCs w:val="24"/>
          <w:lang w:val="sv-SE"/>
        </w:rPr>
        <w:t>:</w:t>
      </w:r>
      <w:r>
        <w:rPr>
          <w:rFonts w:ascii="SimSun" w:hAnsi="SimSun" w:cs="SimSun" w:hint="eastAsia"/>
          <w:b/>
          <w:sz w:val="24"/>
          <w:szCs w:val="24"/>
          <w:lang w:val="sv-SE"/>
        </w:rPr>
        <w:t>因为</w:t>
      </w:r>
      <w:r>
        <w:rPr>
          <w:rFonts w:ascii="SimSun" w:hAnsi="SimSun" w:cs="SimSun"/>
          <w:b/>
          <w:sz w:val="24"/>
          <w:szCs w:val="24"/>
          <w:lang w:val="sv-SE"/>
        </w:rPr>
        <w:t>…</w:t>
      </w:r>
      <w:r>
        <w:rPr>
          <w:rFonts w:ascii="SimSun" w:hAnsi="SimSun" w:cs="SimSun" w:hint="eastAsia"/>
          <w:b/>
          <w:sz w:val="24"/>
          <w:szCs w:val="24"/>
          <w:lang w:val="sv-SE"/>
        </w:rPr>
        <w:t>所以</w:t>
      </w:r>
      <w:r>
        <w:rPr>
          <w:rFonts w:ascii="SimSun" w:hAnsi="SimSun" w:cs="SimSun"/>
          <w:b/>
          <w:sz w:val="24"/>
          <w:szCs w:val="24"/>
          <w:lang w:val="sv-SE"/>
        </w:rPr>
        <w:t>…,</w:t>
      </w:r>
    </w:p>
    <w:p w14:paraId="0DF17150" w14:textId="20A4615D" w:rsidR="00524E38" w:rsidRDefault="00F819BD" w:rsidP="00F819BD">
      <w:pPr>
        <w:pStyle w:val="ListParagraph"/>
        <w:numPr>
          <w:ilvl w:val="0"/>
          <w:numId w:val="23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B93DF4">
        <w:rPr>
          <w:rFonts w:ascii="SimSun" w:hAnsi="SimSun" w:hint="eastAsia"/>
          <w:b/>
          <w:sz w:val="24"/>
          <w:szCs w:val="24"/>
          <w:lang w:val="sv-SE"/>
        </w:rPr>
        <w:t>复习所有1至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 w:rsidR="00B93DF4">
        <w:rPr>
          <w:rFonts w:ascii="SimSun" w:hAnsi="SimSun" w:hint="eastAsia"/>
          <w:b/>
          <w:sz w:val="24"/>
          <w:szCs w:val="24"/>
          <w:lang w:val="sv-SE"/>
        </w:rPr>
        <w:t>课课后内容</w:t>
      </w:r>
      <w:r w:rsidR="00B93DF4">
        <w:rPr>
          <w:rFonts w:ascii="SimSun" w:hAnsi="SimSun"/>
          <w:b/>
          <w:sz w:val="24"/>
          <w:szCs w:val="24"/>
          <w:lang w:val="sv-SE"/>
        </w:rPr>
        <w:t>:</w:t>
      </w:r>
      <w:r w:rsidR="00B93DF4">
        <w:rPr>
          <w:rFonts w:ascii="SimSun" w:hAnsi="SimSun" w:hint="eastAsia"/>
          <w:b/>
          <w:sz w:val="24"/>
          <w:szCs w:val="24"/>
          <w:lang w:val="sv-SE"/>
        </w:rPr>
        <w:t>比一比，多音字，句型</w:t>
      </w:r>
      <w:r w:rsidR="00524E38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519A3BAC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11:30-12:15</w:t>
      </w:r>
    </w:p>
    <w:p w14:paraId="2A9FDAD1" w14:textId="2C94671B" w:rsidR="00955AB7" w:rsidRDefault="00F819BD" w:rsidP="00F819BD">
      <w:pPr>
        <w:pStyle w:val="ListParagraph"/>
        <w:numPr>
          <w:ilvl w:val="0"/>
          <w:numId w:val="18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分同学朗</w:t>
      </w:r>
      <w:r>
        <w:rPr>
          <w:rFonts w:ascii="SimSun" w:hAnsi="SimSun" w:cs="SimSun"/>
          <w:b/>
          <w:sz w:val="24"/>
          <w:szCs w:val="24"/>
          <w:lang w:val="sv-SE"/>
        </w:rPr>
        <w:t>读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第4至5</w:t>
      </w:r>
      <w:r>
        <w:rPr>
          <w:rFonts w:ascii="SimSun" w:hAnsi="SimSun" w:cs="SimSun"/>
          <w:b/>
          <w:sz w:val="24"/>
          <w:szCs w:val="24"/>
          <w:lang w:val="sv-SE"/>
        </w:rPr>
        <w:t>课课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文。</w:t>
      </w:r>
    </w:p>
    <w:p w14:paraId="3310F504" w14:textId="2AF2FA99" w:rsidR="00F819BD" w:rsidRDefault="00F819BD" w:rsidP="00F819BD">
      <w:pPr>
        <w:pStyle w:val="ListParagraph"/>
        <w:numPr>
          <w:ilvl w:val="0"/>
          <w:numId w:val="18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关</w:t>
      </w:r>
      <w:r>
        <w:rPr>
          <w:rFonts w:ascii="SimSun" w:hAnsi="SimSun" w:cs="SimSun"/>
          <w:b/>
          <w:sz w:val="24"/>
          <w:szCs w:val="24"/>
          <w:lang w:val="sv-SE"/>
        </w:rPr>
        <w:t>键词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:</w:t>
      </w:r>
      <w:r>
        <w:rPr>
          <w:rFonts w:ascii="SimSun" w:hAnsi="SimSun" w:cs="SimSun"/>
          <w:b/>
          <w:sz w:val="24"/>
          <w:szCs w:val="24"/>
          <w:lang w:val="sv-SE"/>
        </w:rPr>
        <w:t>习惯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，整天，</w:t>
      </w:r>
      <w:r>
        <w:rPr>
          <w:rFonts w:ascii="SimSun" w:hAnsi="SimSun" w:cs="SimSun"/>
          <w:b/>
          <w:sz w:val="24"/>
          <w:szCs w:val="24"/>
          <w:lang w:val="sv-SE"/>
        </w:rPr>
        <w:t>简单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，技</w:t>
      </w:r>
      <w:r>
        <w:rPr>
          <w:rFonts w:ascii="SimSun" w:hAnsi="SimSun" w:cs="SimSun"/>
          <w:b/>
          <w:sz w:val="24"/>
          <w:szCs w:val="24"/>
          <w:lang w:val="sv-SE"/>
        </w:rPr>
        <w:t>术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，剃</w:t>
      </w:r>
      <w:r>
        <w:rPr>
          <w:rFonts w:ascii="SimSun" w:hAnsi="SimSun" w:cs="SimSun"/>
          <w:b/>
          <w:sz w:val="24"/>
          <w:szCs w:val="24"/>
          <w:lang w:val="sv-SE"/>
        </w:rPr>
        <w:t>头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，刮，</w:t>
      </w:r>
      <w:r>
        <w:rPr>
          <w:rFonts w:ascii="SimSun" w:hAnsi="SimSun" w:cs="SimSun"/>
          <w:b/>
          <w:sz w:val="24"/>
          <w:szCs w:val="24"/>
          <w:lang w:val="sv-SE"/>
        </w:rPr>
        <w:t>练习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，插，</w:t>
      </w:r>
      <w:r>
        <w:rPr>
          <w:rFonts w:ascii="SimSun" w:hAnsi="SimSun" w:cs="SimSun"/>
          <w:b/>
          <w:sz w:val="24"/>
          <w:szCs w:val="24"/>
          <w:lang w:val="sv-SE"/>
        </w:rPr>
        <w:t>脑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袋。日</w:t>
      </w:r>
      <w:r>
        <w:rPr>
          <w:rFonts w:ascii="SimSun" w:hAnsi="SimSun" w:cs="SimSun"/>
          <w:b/>
          <w:sz w:val="24"/>
          <w:szCs w:val="24"/>
          <w:lang w:val="sv-SE"/>
        </w:rPr>
        <w:t>记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，早晨，</w:t>
      </w:r>
      <w:r>
        <w:rPr>
          <w:rFonts w:ascii="SimSun" w:hAnsi="SimSun" w:cs="SimSun"/>
          <w:b/>
          <w:sz w:val="24"/>
          <w:szCs w:val="24"/>
          <w:lang w:val="sv-SE"/>
        </w:rPr>
        <w:t>烂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，晾衣服，定量，</w:t>
      </w:r>
      <w:r>
        <w:rPr>
          <w:rFonts w:ascii="SimSun" w:hAnsi="SimSun" w:cs="SimSun"/>
          <w:b/>
          <w:sz w:val="24"/>
          <w:szCs w:val="24"/>
          <w:lang w:val="sv-SE"/>
        </w:rPr>
        <w:t>软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，扒开，</w:t>
      </w:r>
      <w:r>
        <w:rPr>
          <w:rFonts w:ascii="SimSun" w:hAnsi="SimSun" w:cs="SimSun"/>
          <w:b/>
          <w:sz w:val="24"/>
          <w:szCs w:val="24"/>
          <w:lang w:val="sv-SE"/>
        </w:rPr>
        <w:t>睁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开，新</w:t>
      </w:r>
      <w:r>
        <w:rPr>
          <w:rFonts w:ascii="SimSun" w:hAnsi="SimSun" w:cs="SimSun"/>
          <w:b/>
          <w:sz w:val="24"/>
          <w:szCs w:val="24"/>
          <w:lang w:val="sv-SE"/>
        </w:rPr>
        <w:t>鲜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，香。</w:t>
      </w:r>
    </w:p>
    <w:p w14:paraId="7C934029" w14:textId="60C0D5B4" w:rsidR="00F819BD" w:rsidRPr="00F819BD" w:rsidRDefault="00F819BD" w:rsidP="00F819BD">
      <w:pPr>
        <w:pStyle w:val="ListParagraph"/>
        <w:numPr>
          <w:ilvl w:val="0"/>
          <w:numId w:val="18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  <w:lang w:val="sv-SE"/>
        </w:rPr>
        <w:t>会用关键句型造句</w:t>
      </w:r>
      <w:r>
        <w:rPr>
          <w:rFonts w:ascii="SimSun" w:hAnsi="SimSun" w:cs="SimSun"/>
          <w:b/>
          <w:sz w:val="24"/>
          <w:szCs w:val="24"/>
          <w:lang w:val="sv-SE"/>
        </w:rPr>
        <w:t>:</w:t>
      </w:r>
      <w:r>
        <w:rPr>
          <w:rFonts w:ascii="SimSun" w:hAnsi="SimSun" w:cs="SimSun" w:hint="eastAsia"/>
          <w:b/>
          <w:sz w:val="24"/>
          <w:szCs w:val="24"/>
          <w:lang w:val="sv-SE"/>
        </w:rPr>
        <w:t>又</w:t>
      </w:r>
      <w:r>
        <w:rPr>
          <w:rFonts w:ascii="SimSun" w:hAnsi="SimSun" w:cs="SimSun"/>
          <w:b/>
          <w:sz w:val="24"/>
          <w:szCs w:val="24"/>
          <w:lang w:val="sv-SE"/>
        </w:rPr>
        <w:t>…</w:t>
      </w:r>
      <w:r>
        <w:rPr>
          <w:rFonts w:ascii="SimSun" w:hAnsi="SimSun" w:cs="SimSun" w:hint="eastAsia"/>
          <w:b/>
          <w:sz w:val="24"/>
          <w:szCs w:val="24"/>
          <w:lang w:val="sv-SE"/>
        </w:rPr>
        <w:t>又</w:t>
      </w:r>
      <w:r>
        <w:rPr>
          <w:rFonts w:ascii="SimSun" w:hAnsi="SimSun" w:cs="SimSun"/>
          <w:b/>
          <w:sz w:val="24"/>
          <w:szCs w:val="24"/>
          <w:lang w:val="sv-SE"/>
        </w:rPr>
        <w:t>…</w:t>
      </w:r>
    </w:p>
    <w:p w14:paraId="015036DB" w14:textId="38116446" w:rsidR="00F819BD" w:rsidRPr="00F819BD" w:rsidRDefault="00F819BD" w:rsidP="00F819BD">
      <w:pPr>
        <w:pStyle w:val="ListParagraph"/>
        <w:numPr>
          <w:ilvl w:val="0"/>
          <w:numId w:val="18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F819BD">
        <w:rPr>
          <w:rFonts w:ascii="SimSun" w:hAnsi="SimSun" w:hint="eastAsia"/>
          <w:b/>
          <w:sz w:val="24"/>
          <w:szCs w:val="24"/>
          <w:lang w:val="sv-SE"/>
        </w:rPr>
        <w:t>复习所有</w:t>
      </w:r>
      <w:r w:rsidRPr="00F819BD">
        <w:rPr>
          <w:rFonts w:ascii="SimSun" w:hAnsi="SimSun" w:hint="eastAsia"/>
          <w:b/>
          <w:sz w:val="24"/>
          <w:szCs w:val="24"/>
          <w:lang w:val="sv-SE"/>
        </w:rPr>
        <w:t>4</w:t>
      </w:r>
      <w:r w:rsidRPr="00F819BD">
        <w:rPr>
          <w:rFonts w:ascii="SimSun" w:hAnsi="SimSun" w:hint="eastAsia"/>
          <w:b/>
          <w:sz w:val="24"/>
          <w:szCs w:val="24"/>
          <w:lang w:val="sv-SE"/>
        </w:rPr>
        <w:t>至</w:t>
      </w:r>
      <w:r w:rsidRPr="00F819BD">
        <w:rPr>
          <w:rFonts w:ascii="SimSun" w:hAnsi="SimSun" w:hint="eastAsia"/>
          <w:b/>
          <w:sz w:val="24"/>
          <w:szCs w:val="24"/>
          <w:lang w:val="sv-SE"/>
        </w:rPr>
        <w:t>5</w:t>
      </w:r>
      <w:r w:rsidRPr="00F819BD">
        <w:rPr>
          <w:rFonts w:ascii="SimSun" w:hAnsi="SimSun" w:hint="eastAsia"/>
          <w:b/>
          <w:sz w:val="24"/>
          <w:szCs w:val="24"/>
          <w:lang w:val="sv-SE"/>
        </w:rPr>
        <w:t>课课后内容</w:t>
      </w:r>
      <w:r w:rsidRPr="00F819BD">
        <w:rPr>
          <w:rFonts w:ascii="SimSun" w:hAnsi="SimSun"/>
          <w:b/>
          <w:sz w:val="24"/>
          <w:szCs w:val="24"/>
          <w:lang w:val="sv-SE"/>
        </w:rPr>
        <w:t>:</w:t>
      </w:r>
      <w:r w:rsidRPr="00F819BD">
        <w:rPr>
          <w:rFonts w:ascii="SimSun" w:hAnsi="SimSun" w:hint="eastAsia"/>
          <w:b/>
          <w:sz w:val="24"/>
          <w:szCs w:val="24"/>
          <w:lang w:val="sv-SE"/>
        </w:rPr>
        <w:t>比一比，多音字，句型。</w:t>
      </w:r>
    </w:p>
    <w:p w14:paraId="46847C46" w14:textId="77777777" w:rsidR="00F819BD" w:rsidRDefault="00F819BD" w:rsidP="00F819B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</w:p>
    <w:p w14:paraId="0A01C7CA" w14:textId="77777777" w:rsidR="00F819BD" w:rsidRDefault="00F819BD" w:rsidP="00F819B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</w:p>
    <w:p w14:paraId="015A340E" w14:textId="77777777" w:rsidR="00F819BD" w:rsidRPr="00F819BD" w:rsidRDefault="00F819BD" w:rsidP="00F819BD">
      <w:p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20FC6289" w:rsidR="0097336D" w:rsidRPr="00772D09" w:rsidRDefault="00F819BD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59A9990" w:rsidR="0097336D" w:rsidRDefault="00F30C1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47022C5D" w:rsidR="0097336D" w:rsidRDefault="00F30C18" w:rsidP="00273EE5"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396CB9C9" w:rsidR="0097336D" w:rsidRDefault="00F30C18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52B4489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257FEA09" w:rsidR="0097336D" w:rsidRDefault="0097336D" w:rsidP="00273EE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1A1EAA82" w:rsidR="0097336D" w:rsidRDefault="0097336D" w:rsidP="00273EE5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7FCE9DEE" w:rsidR="0097336D" w:rsidRDefault="0097336D" w:rsidP="00273EE5"/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3A355DE3" w:rsidR="0097336D" w:rsidRDefault="00F819BD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6A7765F7" w:rsidR="0097336D" w:rsidRPr="008A4CEC" w:rsidRDefault="00F819BD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7F81F8FC" w:rsidR="0097336D" w:rsidRPr="008A4CEC" w:rsidRDefault="00F819BD" w:rsidP="00273EE5">
            <w:pPr>
              <w:rPr>
                <w:rFonts w:hint="eastAsia"/>
                <w:lang w:val="sv-SE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20B2BAD0" w:rsidR="0097336D" w:rsidRDefault="00F819BD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66F44DCE" w:rsidR="0097336D" w:rsidRDefault="00F819BD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4265F731" w:rsidR="0097336D" w:rsidRDefault="000A1419" w:rsidP="00273EE5"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12E7F9AF" w:rsidR="0097336D" w:rsidRDefault="00F819BD" w:rsidP="00273EE5">
            <w:pPr>
              <w:rPr>
                <w:rFonts w:hint="eastAsia"/>
              </w:rPr>
            </w:pPr>
            <w:r>
              <w:rPr>
                <w:rFonts w:ascii="Helvetica" w:eastAsia="Helvetica" w:hAnsi="Helvetica" w:cs="Helvetica"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4DA66DF6" w14:textId="79D3F524" w:rsidR="007E7AC2" w:rsidRPr="007E7AC2" w:rsidRDefault="007E7AC2" w:rsidP="00AB7581">
      <w:pPr>
        <w:jc w:val="center"/>
        <w:rPr>
          <w:rFonts w:ascii="KaiTi" w:eastAsia="KaiTi" w:hAnsi="KaiTi" w:hint="eastAsia"/>
          <w:b/>
          <w:color w:val="FF0000"/>
          <w:sz w:val="48"/>
          <w:szCs w:val="48"/>
          <w:lang w:val="sv-SE"/>
        </w:rPr>
      </w:pPr>
      <w:r w:rsidRPr="007E7AC2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下周3月3日没课，下下周3月10</w:t>
      </w:r>
      <w:r w:rsidR="00C3168A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日正常上课，为本学期的期中小测验。</w:t>
      </w:r>
    </w:p>
    <w:p w14:paraId="46C31018" w14:textId="57D2F4B5" w:rsidR="007E7AC2" w:rsidRPr="00C3168A" w:rsidRDefault="007E7AC2" w:rsidP="007E7AC2">
      <w:pPr>
        <w:pStyle w:val="ListParagraph"/>
        <w:numPr>
          <w:ilvl w:val="0"/>
          <w:numId w:val="25"/>
        </w:numPr>
        <w:rPr>
          <w:rFonts w:ascii="KaiTi" w:eastAsia="KaiTi" w:hAnsi="KaiTi" w:hint="eastAsia"/>
          <w:b/>
          <w:color w:val="FF0000"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复习第1至5课课本里的生词，句型，多音字，比一比里的内容。</w:t>
      </w:r>
      <w:r w:rsidR="00C3168A" w:rsidRPr="00C3168A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*考70%</w:t>
      </w:r>
    </w:p>
    <w:p w14:paraId="5ADFC033" w14:textId="043D55FB" w:rsidR="007E7AC2" w:rsidRDefault="00C3168A" w:rsidP="00C3168A">
      <w:pPr>
        <w:pStyle w:val="ListParagraph"/>
        <w:numPr>
          <w:ilvl w:val="0"/>
          <w:numId w:val="25"/>
        </w:numPr>
        <w:rPr>
          <w:rFonts w:ascii="KaiTi" w:eastAsia="KaiTi" w:hAnsi="KaiTi" w:hint="eastAsia"/>
          <w:b/>
          <w:color w:val="FF0000"/>
          <w:sz w:val="48"/>
          <w:szCs w:val="48"/>
          <w:lang w:val="sv-SE"/>
        </w:rPr>
      </w:pPr>
      <w:r w:rsidRPr="00C3168A">
        <w:rPr>
          <w:rFonts w:ascii="KaiTi" w:eastAsia="KaiTi" w:hAnsi="KaiTi" w:hint="eastAsia"/>
          <w:b/>
          <w:color w:val="000000" w:themeColor="text1"/>
          <w:sz w:val="48"/>
          <w:szCs w:val="48"/>
          <w:lang w:val="sv-SE"/>
        </w:rPr>
        <w:t>复习练习册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1至5课。</w:t>
      </w:r>
      <w:r w:rsidRPr="00C3168A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*考</w:t>
      </w:r>
      <w:r w:rsidR="002C3E63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3</w:t>
      </w:r>
      <w:bookmarkStart w:id="1" w:name="_GoBack"/>
      <w:bookmarkEnd w:id="1"/>
      <w:r w:rsidRPr="00C3168A">
        <w:rPr>
          <w:rFonts w:ascii="KaiTi" w:eastAsia="KaiTi" w:hAnsi="KaiTi" w:hint="eastAsia"/>
          <w:b/>
          <w:color w:val="FF0000"/>
          <w:sz w:val="48"/>
          <w:szCs w:val="48"/>
          <w:lang w:val="sv-SE"/>
        </w:rPr>
        <w:t>0%</w:t>
      </w:r>
    </w:p>
    <w:p w14:paraId="2B919687" w14:textId="283943FE" w:rsidR="00C3168A" w:rsidRDefault="00C3168A" w:rsidP="00C3168A">
      <w:pPr>
        <w:pStyle w:val="ListParagraph"/>
        <w:numPr>
          <w:ilvl w:val="0"/>
          <w:numId w:val="25"/>
        </w:numPr>
        <w:rPr>
          <w:rFonts w:ascii="KaiTi" w:eastAsia="KaiTi" w:hAnsi="KaiTi" w:hint="eastAsia"/>
          <w:b/>
          <w:color w:val="FF0000"/>
          <w:sz w:val="48"/>
          <w:szCs w:val="48"/>
          <w:lang w:val="sv-SE"/>
        </w:rPr>
      </w:pPr>
      <w:r>
        <w:rPr>
          <w:rFonts w:ascii="KaiTi" w:eastAsia="KaiTi" w:hAnsi="KaiTi" w:hint="eastAsia"/>
          <w:b/>
          <w:color w:val="000000" w:themeColor="text1"/>
          <w:sz w:val="48"/>
          <w:szCs w:val="48"/>
          <w:lang w:val="sv-SE"/>
        </w:rPr>
        <w:t>会写一篇简短的日记。格式要正确。</w:t>
      </w:r>
    </w:p>
    <w:p w14:paraId="1C5714C1" w14:textId="77777777" w:rsidR="00C3168A" w:rsidRPr="00C3168A" w:rsidRDefault="00C3168A" w:rsidP="00C3168A">
      <w:pPr>
        <w:pStyle w:val="ListParagraph"/>
        <w:rPr>
          <w:rFonts w:ascii="KaiTi" w:eastAsia="KaiTi" w:hAnsi="KaiTi"/>
          <w:b/>
          <w:color w:val="000000" w:themeColor="text1"/>
          <w:sz w:val="48"/>
          <w:szCs w:val="48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DAA0" w14:textId="77777777" w:rsidR="00A93E03" w:rsidRDefault="00A93E03">
      <w:r>
        <w:separator/>
      </w:r>
    </w:p>
  </w:endnote>
  <w:endnote w:type="continuationSeparator" w:id="0">
    <w:p w14:paraId="18672C0A" w14:textId="77777777" w:rsidR="00A93E03" w:rsidRDefault="00A9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F4AB" w14:textId="77777777" w:rsidR="00A93E03" w:rsidRDefault="00A93E03">
      <w:r>
        <w:separator/>
      </w:r>
    </w:p>
  </w:footnote>
  <w:footnote w:type="continuationSeparator" w:id="0">
    <w:p w14:paraId="7B1AA800" w14:textId="77777777" w:rsidR="00A93E03" w:rsidRDefault="00A93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A944565"/>
    <w:multiLevelType w:val="hybridMultilevel"/>
    <w:tmpl w:val="F636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0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22"/>
  </w:num>
  <w:num w:numId="12">
    <w:abstractNumId w:val="21"/>
  </w:num>
  <w:num w:numId="13">
    <w:abstractNumId w:val="4"/>
  </w:num>
  <w:num w:numId="14">
    <w:abstractNumId w:val="12"/>
  </w:num>
  <w:num w:numId="15">
    <w:abstractNumId w:val="23"/>
  </w:num>
  <w:num w:numId="16">
    <w:abstractNumId w:val="19"/>
  </w:num>
  <w:num w:numId="17">
    <w:abstractNumId w:val="5"/>
  </w:num>
  <w:num w:numId="18">
    <w:abstractNumId w:val="14"/>
  </w:num>
  <w:num w:numId="19">
    <w:abstractNumId w:val="24"/>
  </w:num>
  <w:num w:numId="20">
    <w:abstractNumId w:val="2"/>
  </w:num>
  <w:num w:numId="21">
    <w:abstractNumId w:val="8"/>
  </w:num>
  <w:num w:numId="22">
    <w:abstractNumId w:val="16"/>
  </w:num>
  <w:num w:numId="23">
    <w:abstractNumId w:val="17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41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3E63"/>
    <w:rsid w:val="002C778F"/>
    <w:rsid w:val="002D6A15"/>
    <w:rsid w:val="002F63E4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8357D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5383C"/>
    <w:rsid w:val="00772D09"/>
    <w:rsid w:val="007734F9"/>
    <w:rsid w:val="0079754B"/>
    <w:rsid w:val="007A08FB"/>
    <w:rsid w:val="007A2757"/>
    <w:rsid w:val="007A44E8"/>
    <w:rsid w:val="007A7FC7"/>
    <w:rsid w:val="007C494F"/>
    <w:rsid w:val="007D6E20"/>
    <w:rsid w:val="007E4B66"/>
    <w:rsid w:val="007E7AC2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C78F3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72B31"/>
    <w:rsid w:val="00A93E03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4130C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13F1C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68B6"/>
    <w:rsid w:val="00F819BD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AE24-EE22-444C-BAAC-69ECE12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3</cp:revision>
  <cp:lastPrinted>2016-03-10T16:41:00Z</cp:lastPrinted>
  <dcterms:created xsi:type="dcterms:W3CDTF">2018-02-24T14:42:00Z</dcterms:created>
  <dcterms:modified xsi:type="dcterms:W3CDTF">2018-02-24T14:47:00Z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