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373DF4" w14:textId="135A2AFE" w:rsidR="00890666" w:rsidRDefault="0089283E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7043B" wp14:editId="1A711B9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18480" cy="1529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3C03D5" w14:paraId="77332538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D19895" w14:textId="77777777" w:rsidR="003C03D5" w:rsidRDefault="003C03D5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4D74CA4" w14:textId="77777777" w:rsidR="003C03D5" w:rsidRDefault="003C03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4187B" w14:textId="695A2A62" w:rsidR="003C03D5" w:rsidRPr="00324B71" w:rsidRDefault="003C03D5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 w:hint="eastAsia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17vt-x3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BE58D" w14:textId="77777777" w:rsidR="003C03D5" w:rsidRDefault="003C03D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6B214E9" w14:textId="77777777" w:rsidR="003C03D5" w:rsidRDefault="003C03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D8FB72" w14:textId="2800722D" w:rsidR="003C03D5" w:rsidRDefault="003C03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A321</w:t>
                                  </w:r>
                                </w:p>
                              </w:tc>
                            </w:tr>
                            <w:tr w:rsidR="003C03D5" w14:paraId="720A79D8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7C943" w14:textId="77777777" w:rsidR="003C03D5" w:rsidRDefault="003C03D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160C2D2" w14:textId="20B3ACFF" w:rsidR="003C03D5" w:rsidRDefault="003C03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324B71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E9D99" w14:textId="04A1B4F0" w:rsidR="003C03D5" w:rsidRDefault="003C03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90DE56" w14:textId="77777777" w:rsidR="003C03D5" w:rsidRDefault="003C03D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5AE80E8" w14:textId="77777777" w:rsidR="003C03D5" w:rsidRDefault="003C03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93FAD5" w14:textId="34290363" w:rsidR="003C03D5" w:rsidRDefault="003C03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0728492950</w:t>
                                  </w:r>
                                </w:p>
                              </w:tc>
                            </w:tr>
                            <w:tr w:rsidR="003C03D5" w14:paraId="2E4498F5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6F143B7" w14:textId="77777777" w:rsidR="003C03D5" w:rsidRDefault="003C03D5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0BF7ADA" w14:textId="77777777" w:rsidR="003C03D5" w:rsidRDefault="003C03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CD8DFF4" w14:textId="06DB52D1" w:rsidR="003C03D5" w:rsidRDefault="003C03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joannamianmian@gmail.com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714568C" w14:textId="77777777" w:rsidR="003C03D5" w:rsidRDefault="003C03D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24940ED" w14:textId="77777777" w:rsidR="003C03D5" w:rsidRDefault="003C03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F4CBEE8" w14:textId="225F8279" w:rsidR="003C03D5" w:rsidRDefault="003C03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2017-08-19</w:t>
                                  </w:r>
                                </w:p>
                              </w:tc>
                            </w:tr>
                          </w:tbl>
                          <w:p w14:paraId="18ACBE35" w14:textId="77777777" w:rsidR="003C03D5" w:rsidRDefault="003C03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2.4pt;height:120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3C03D5" w14:paraId="77332538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D19895" w14:textId="77777777" w:rsidR="003C03D5" w:rsidRDefault="003C03D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4D74CA4" w14:textId="77777777" w:rsidR="003C03D5" w:rsidRDefault="003C03D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A4187B" w14:textId="695A2A62" w:rsidR="003C03D5" w:rsidRPr="00324B71" w:rsidRDefault="003C03D5">
                            <w:pPr>
                              <w:pStyle w:val="NoSpacing1"/>
                              <w:jc w:val="left"/>
                              <w:rPr>
                                <w:rFonts w:ascii="宋体" w:hAnsi="宋体" w:cs="宋体" w:hint="eastAsia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17vt-x3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C4BE58D" w14:textId="77777777" w:rsidR="003C03D5" w:rsidRDefault="003C03D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6B214E9" w14:textId="77777777" w:rsidR="003C03D5" w:rsidRDefault="003C03D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8D8FB72" w14:textId="2800722D" w:rsidR="003C03D5" w:rsidRDefault="003C03D5">
                            <w:pPr>
                              <w:pStyle w:val="NoSpacing1"/>
                              <w:jc w:val="left"/>
                            </w:pPr>
                            <w:r>
                              <w:t>A321</w:t>
                            </w:r>
                          </w:p>
                        </w:tc>
                      </w:tr>
                      <w:tr w:rsidR="003C03D5" w14:paraId="720A79D8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27C943" w14:textId="77777777" w:rsidR="003C03D5" w:rsidRDefault="003C03D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160C2D2" w14:textId="20B3ACFF" w:rsidR="003C03D5" w:rsidRDefault="003C03D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324B7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81E9D99" w14:textId="04A1B4F0" w:rsidR="003C03D5" w:rsidRDefault="003C03D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990DE56" w14:textId="77777777" w:rsidR="003C03D5" w:rsidRDefault="003C03D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25AE80E8" w14:textId="77777777" w:rsidR="003C03D5" w:rsidRDefault="003C03D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93FAD5" w14:textId="34290363" w:rsidR="003C03D5" w:rsidRDefault="003C03D5">
                            <w:pPr>
                              <w:pStyle w:val="NoSpacing1"/>
                              <w:jc w:val="left"/>
                            </w:pPr>
                            <w:r>
                              <w:t>0728492950</w:t>
                            </w:r>
                          </w:p>
                        </w:tc>
                      </w:tr>
                      <w:tr w:rsidR="003C03D5" w14:paraId="2E4498F5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6F143B7" w14:textId="77777777" w:rsidR="003C03D5" w:rsidRDefault="003C03D5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0BF7ADA" w14:textId="77777777" w:rsidR="003C03D5" w:rsidRDefault="003C03D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CD8DFF4" w14:textId="06DB52D1" w:rsidR="003C03D5" w:rsidRDefault="003C03D5">
                            <w:pPr>
                              <w:pStyle w:val="NoSpacing1"/>
                              <w:jc w:val="left"/>
                            </w:pPr>
                            <w:r>
                              <w:t>joannamianmian@gmail.com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714568C" w14:textId="77777777" w:rsidR="003C03D5" w:rsidRDefault="003C03D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24940ED" w14:textId="77777777" w:rsidR="003C03D5" w:rsidRDefault="003C03D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F4CBEE8" w14:textId="225F8279" w:rsidR="003C03D5" w:rsidRDefault="003C03D5">
                            <w:pPr>
                              <w:pStyle w:val="NoSpacing1"/>
                              <w:jc w:val="left"/>
                            </w:pPr>
                            <w:r>
                              <w:t>2017-08-19</w:t>
                            </w:r>
                          </w:p>
                        </w:tc>
                      </w:tr>
                    </w:tbl>
                    <w:p w14:paraId="18ACBE35" w14:textId="77777777" w:rsidR="003C03D5" w:rsidRDefault="003C03D5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506E63" w14:textId="27FB128E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3C03D5">
        <w:rPr>
          <w:rFonts w:ascii="宋体" w:hAnsi="宋体" w:hint="eastAsia"/>
          <w:b/>
          <w:sz w:val="24"/>
          <w:szCs w:val="24"/>
          <w:lang w:val="sv-SE"/>
        </w:rPr>
        <w:t>学习（温故）第五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课</w:t>
      </w:r>
      <w:r w:rsidR="008D00E1" w:rsidRPr="003619C5">
        <w:rPr>
          <w:rFonts w:ascii="宋体" w:hAnsi="宋体"/>
          <w:b/>
          <w:sz w:val="24"/>
          <w:szCs w:val="24"/>
          <w:lang w:val="sv-SE"/>
        </w:rPr>
        <w:t>《</w:t>
      </w:r>
      <w:r w:rsidR="003C03D5">
        <w:rPr>
          <w:rFonts w:ascii="宋体" w:hAnsi="宋体" w:hint="eastAsia"/>
          <w:b/>
          <w:sz w:val="24"/>
          <w:szCs w:val="24"/>
          <w:lang w:val="sv-SE"/>
        </w:rPr>
        <w:t>种鱼</w:t>
      </w:r>
      <w:r w:rsidR="008D00E1" w:rsidRPr="003619C5">
        <w:rPr>
          <w:rFonts w:ascii="宋体" w:hAnsi="宋体"/>
          <w:b/>
          <w:sz w:val="24"/>
          <w:szCs w:val="24"/>
          <w:lang w:val="sv-SE"/>
        </w:rPr>
        <w:t>》</w:t>
      </w:r>
      <w:r w:rsidR="003C03D5">
        <w:rPr>
          <w:rFonts w:ascii="宋体" w:hAnsi="宋体" w:hint="eastAsia"/>
          <w:b/>
          <w:sz w:val="24"/>
          <w:szCs w:val="24"/>
          <w:lang w:val="sv-SE"/>
        </w:rPr>
        <w:t>、第六课《四季</w:t>
      </w:r>
      <w:r w:rsidR="008D00E1" w:rsidRPr="003619C5">
        <w:rPr>
          <w:rFonts w:ascii="宋体" w:hAnsi="宋体" w:hint="eastAsia"/>
          <w:b/>
          <w:sz w:val="24"/>
          <w:szCs w:val="24"/>
          <w:lang w:val="sv-SE"/>
        </w:rPr>
        <w:t>》</w:t>
      </w:r>
    </w:p>
    <w:p w14:paraId="7904CFCF" w14:textId="6BE1D5A4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认识</w:t>
      </w:r>
      <w:r w:rsidR="003C03D5">
        <w:rPr>
          <w:rFonts w:ascii="宋体" w:hAnsi="宋体" w:hint="eastAsia"/>
          <w:sz w:val="24"/>
          <w:szCs w:val="24"/>
          <w:lang w:val="sv-SE"/>
        </w:rPr>
        <w:t>17</w:t>
      </w:r>
      <w:r w:rsidRPr="00324B71">
        <w:rPr>
          <w:rFonts w:ascii="宋体" w:hAnsi="宋体" w:hint="eastAsia"/>
          <w:sz w:val="24"/>
          <w:szCs w:val="24"/>
          <w:lang w:val="sv-SE"/>
        </w:rPr>
        <w:t>个生词。会写</w:t>
      </w:r>
      <w:r w:rsidR="003C03D5">
        <w:rPr>
          <w:rFonts w:ascii="宋体" w:hAnsi="宋体" w:hint="eastAsia"/>
          <w:sz w:val="24"/>
          <w:szCs w:val="24"/>
          <w:lang w:val="sv-SE"/>
        </w:rPr>
        <w:t>17</w:t>
      </w:r>
      <w:r w:rsidRPr="00324B71">
        <w:rPr>
          <w:rFonts w:ascii="宋体" w:hAnsi="宋体" w:hint="eastAsia"/>
          <w:sz w:val="24"/>
          <w:szCs w:val="24"/>
          <w:lang w:val="sv-SE"/>
        </w:rPr>
        <w:t>个生词。</w:t>
      </w:r>
    </w:p>
    <w:p w14:paraId="41E8E272" w14:textId="391628DE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正确、流利朗读课文。</w:t>
      </w:r>
    </w:p>
    <w:p w14:paraId="0415C8E4" w14:textId="038C5143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能够复述课文，结合自身情况，改编课文。</w:t>
      </w:r>
    </w:p>
    <w:p w14:paraId="1195A6EE" w14:textId="340D7598" w:rsidR="00324B71" w:rsidRDefault="003C03D5" w:rsidP="00324B71">
      <w:pPr>
        <w:pStyle w:val="ListParagraph"/>
        <w:numPr>
          <w:ilvl w:val="0"/>
          <w:numId w:val="3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能用“我想……</w:t>
      </w:r>
      <w:r w:rsidR="00324B71" w:rsidRPr="00324B71">
        <w:rPr>
          <w:rFonts w:ascii="宋体" w:hAnsi="宋体" w:hint="eastAsia"/>
          <w:sz w:val="24"/>
          <w:szCs w:val="24"/>
          <w:lang w:val="sv-SE"/>
        </w:rPr>
        <w:t>”造句。</w:t>
      </w:r>
    </w:p>
    <w:p w14:paraId="03652249" w14:textId="006A0625" w:rsidR="003C03D5" w:rsidRDefault="003C03D5" w:rsidP="00324B71">
      <w:pPr>
        <w:pStyle w:val="ListParagraph"/>
        <w:numPr>
          <w:ilvl w:val="0"/>
          <w:numId w:val="3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能区分“他”“她”“它”的使用区别</w:t>
      </w:r>
    </w:p>
    <w:p w14:paraId="5A8C45A6" w14:textId="0084EC5A" w:rsidR="003C03D5" w:rsidRDefault="003C03D5" w:rsidP="00324B71">
      <w:pPr>
        <w:pStyle w:val="ListParagraph"/>
        <w:numPr>
          <w:ilvl w:val="0"/>
          <w:numId w:val="3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能用才 很 字造句</w:t>
      </w:r>
    </w:p>
    <w:p w14:paraId="2B948574" w14:textId="13910AD7" w:rsidR="00EE3FCD" w:rsidRDefault="00EE3FCD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熟悉歌曲《让我们荡起双桨》</w:t>
      </w:r>
    </w:p>
    <w:p w14:paraId="12169DAE" w14:textId="68031967" w:rsidR="008D00E1" w:rsidRDefault="008D00E1" w:rsidP="003C03D5">
      <w:pPr>
        <w:pStyle w:val="ListParagraph"/>
        <w:rPr>
          <w:rFonts w:ascii="宋体" w:hAnsi="宋体"/>
          <w:sz w:val="24"/>
          <w:szCs w:val="24"/>
          <w:lang w:val="sv-SE"/>
        </w:rPr>
      </w:pPr>
    </w:p>
    <w:p w14:paraId="1DA7C760" w14:textId="2C19C9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识字、读文、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造句。</w:t>
      </w:r>
    </w:p>
    <w:p w14:paraId="48987E93" w14:textId="44DF9DFC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813DDD">
        <w:rPr>
          <w:rFonts w:ascii="宋体" w:hAnsi="宋体" w:hint="eastAsia"/>
          <w:b/>
          <w:sz w:val="24"/>
          <w:szCs w:val="24"/>
          <w:lang w:val="sv-SE"/>
        </w:rPr>
        <w:t>字卡、</w:t>
      </w:r>
      <w:proofErr w:type="spellStart"/>
      <w:r w:rsidR="00813DDD">
        <w:rPr>
          <w:rFonts w:ascii="宋体" w:hAnsi="宋体" w:hint="eastAsia"/>
          <w:b/>
          <w:sz w:val="24"/>
          <w:szCs w:val="24"/>
          <w:lang w:val="sv-SE"/>
        </w:rPr>
        <w:t>ppt</w:t>
      </w:r>
      <w:proofErr w:type="spellEnd"/>
      <w:r w:rsidR="00324B71">
        <w:rPr>
          <w:rFonts w:ascii="宋体" w:hAnsi="宋体" w:hint="eastAsia"/>
          <w:b/>
          <w:sz w:val="24"/>
          <w:szCs w:val="24"/>
          <w:lang w:val="sv-SE"/>
        </w:rPr>
        <w:t>、板书。</w:t>
      </w:r>
    </w:p>
    <w:p w14:paraId="1D3C98EF" w14:textId="6728E28E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4课时</w:t>
      </w:r>
    </w:p>
    <w:p w14:paraId="38C3BFE6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48A5A170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152F191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4AE21AD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5F2C6645" w14:textId="556B4BF9" w:rsidR="00890666" w:rsidRPr="00332D9C" w:rsidRDefault="00890666" w:rsidP="00332D9C">
      <w:pPr>
        <w:pStyle w:val="ListParagraph"/>
        <w:numPr>
          <w:ilvl w:val="0"/>
          <w:numId w:val="6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步骤一(steg 1)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C03D5">
        <w:rPr>
          <w:rFonts w:ascii="宋体" w:hAnsi="宋体" w:hint="eastAsia"/>
          <w:sz w:val="24"/>
          <w:szCs w:val="24"/>
          <w:lang w:val="sv-SE"/>
        </w:rPr>
        <w:t>聊聊暑期都做了什么有意的事情</w:t>
      </w:r>
    </w:p>
    <w:p w14:paraId="455C5FCD" w14:textId="63200532" w:rsidR="00890666" w:rsidRPr="00332D9C" w:rsidRDefault="00890666" w:rsidP="00332D9C">
      <w:pPr>
        <w:pStyle w:val="ListParagraph"/>
        <w:numPr>
          <w:ilvl w:val="0"/>
          <w:numId w:val="6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C03D5">
        <w:rPr>
          <w:rFonts w:ascii="宋体" w:hAnsi="宋体" w:hint="eastAsia"/>
          <w:sz w:val="24"/>
          <w:szCs w:val="24"/>
          <w:lang w:val="sv-SE"/>
        </w:rPr>
        <w:t>学习第五</w:t>
      </w:r>
      <w:r w:rsidR="008D00E1">
        <w:rPr>
          <w:rFonts w:ascii="宋体" w:hAnsi="宋体" w:hint="eastAsia"/>
          <w:sz w:val="24"/>
          <w:szCs w:val="24"/>
          <w:lang w:val="sv-SE"/>
        </w:rPr>
        <w:t>课</w:t>
      </w:r>
    </w:p>
    <w:p w14:paraId="778ACF07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3353F2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12CE16F3" w14:textId="77777777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332D9C">
        <w:rPr>
          <w:rFonts w:ascii="宋体" w:hAnsi="宋体"/>
          <w:sz w:val="24"/>
          <w:szCs w:val="24"/>
          <w:lang w:val="sv-SE"/>
        </w:rPr>
        <w:t xml:space="preserve"> </w:t>
      </w:r>
      <w:r w:rsidR="00332D9C">
        <w:rPr>
          <w:rFonts w:ascii="宋体" w:hAnsi="宋体" w:hint="eastAsia"/>
          <w:sz w:val="24"/>
          <w:szCs w:val="24"/>
          <w:lang w:val="sv-SE"/>
        </w:rPr>
        <w:t xml:space="preserve">认识生字，读课文 </w:t>
      </w:r>
      <w:r w:rsidR="00332D9C">
        <w:rPr>
          <w:rFonts w:ascii="宋体" w:hAnsi="宋体"/>
          <w:sz w:val="24"/>
          <w:szCs w:val="24"/>
          <w:lang w:val="sv-SE"/>
        </w:rPr>
        <w:t xml:space="preserve"> </w:t>
      </w:r>
    </w:p>
    <w:p w14:paraId="61DDEBB4" w14:textId="264CB687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C03D5">
        <w:rPr>
          <w:rFonts w:ascii="宋体" w:hAnsi="宋体" w:hint="eastAsia"/>
          <w:sz w:val="24"/>
          <w:szCs w:val="24"/>
          <w:lang w:val="sv-SE"/>
        </w:rPr>
        <w:t>理解课文，明白小猫为何“种不出鱼”</w:t>
      </w:r>
    </w:p>
    <w:p w14:paraId="26B8FCF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1CCB392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568D1657" w14:textId="7D9EFB5E" w:rsidR="00332D9C" w:rsidRPr="00332D9C" w:rsidRDefault="00332D9C" w:rsidP="00332D9C">
      <w:pPr>
        <w:ind w:left="420"/>
        <w:rPr>
          <w:rFonts w:ascii="宋体" w:hAnsi="宋体"/>
          <w:b/>
          <w:sz w:val="24"/>
          <w:szCs w:val="24"/>
          <w:lang w:val="sv-SE"/>
        </w:rPr>
      </w:pPr>
      <w:r w:rsidRPr="00332D9C">
        <w:rPr>
          <w:rFonts w:ascii="宋体" w:hAnsi="宋体" w:hint="eastAsia"/>
          <w:b/>
          <w:sz w:val="24"/>
          <w:szCs w:val="24"/>
          <w:lang w:val="sv-SE"/>
        </w:rPr>
        <w:t>课文延伸</w:t>
      </w:r>
    </w:p>
    <w:p w14:paraId="4511B1D8" w14:textId="572C9FD1" w:rsidR="00890666" w:rsidRPr="00332D9C" w:rsidRDefault="00890666" w:rsidP="00332D9C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步骤一(steg 1)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C03D5">
        <w:rPr>
          <w:rFonts w:ascii="宋体" w:hAnsi="宋体" w:hint="eastAsia"/>
          <w:sz w:val="24"/>
          <w:szCs w:val="24"/>
          <w:lang w:val="sv-SE"/>
        </w:rPr>
        <w:t>学习第六</w:t>
      </w:r>
      <w:r w:rsidR="008D00E1">
        <w:rPr>
          <w:rFonts w:ascii="宋体" w:hAnsi="宋体" w:hint="eastAsia"/>
          <w:sz w:val="24"/>
          <w:szCs w:val="24"/>
          <w:lang w:val="sv-SE"/>
        </w:rPr>
        <w:t>课</w:t>
      </w:r>
    </w:p>
    <w:p w14:paraId="5FF1A388" w14:textId="3A27555D" w:rsidR="00332D9C" w:rsidRPr="00E55F31" w:rsidRDefault="00890666" w:rsidP="00E55F31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C03D5">
        <w:rPr>
          <w:rFonts w:ascii="宋体" w:hAnsi="宋体" w:hint="eastAsia"/>
          <w:sz w:val="24"/>
          <w:szCs w:val="24"/>
          <w:lang w:val="sv-SE"/>
        </w:rPr>
        <w:t>了解四季的特色</w:t>
      </w:r>
    </w:p>
    <w:p w14:paraId="09EB5EF0" w14:textId="77777777" w:rsidR="00890666" w:rsidRDefault="00890666" w:rsidP="00332D9C">
      <w:pPr>
        <w:ind w:left="420"/>
        <w:rPr>
          <w:rFonts w:ascii="宋体" w:hAnsi="宋体"/>
          <w:sz w:val="24"/>
          <w:szCs w:val="24"/>
          <w:lang w:val="sv-SE"/>
        </w:rPr>
      </w:pPr>
    </w:p>
    <w:p w14:paraId="6E5C8D8B" w14:textId="33E426EC" w:rsidR="00E55F31" w:rsidRPr="00E55F31" w:rsidRDefault="00E55F31" w:rsidP="00E55F31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四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课时ＫＬ　 －　　</w:t>
      </w:r>
    </w:p>
    <w:p w14:paraId="6FAEF305" w14:textId="5E5B1B24" w:rsidR="00E55F31" w:rsidRPr="00332D9C" w:rsidRDefault="00E55F31" w:rsidP="00E55F31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步骤一(steg 1)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 w:hint="eastAsia"/>
          <w:sz w:val="24"/>
          <w:szCs w:val="24"/>
          <w:lang w:val="sv-SE"/>
        </w:rPr>
        <w:t xml:space="preserve">课堂练习 </w:t>
      </w:r>
      <w:r w:rsidR="003C03D5">
        <w:rPr>
          <w:rFonts w:ascii="宋体" w:hAnsi="宋体" w:hint="eastAsia"/>
          <w:sz w:val="24"/>
          <w:szCs w:val="24"/>
          <w:lang w:val="sv-SE"/>
        </w:rPr>
        <w:t>温故第五、六</w:t>
      </w:r>
      <w:r>
        <w:rPr>
          <w:rFonts w:ascii="宋体" w:hAnsi="宋体" w:hint="eastAsia"/>
          <w:sz w:val="24"/>
          <w:szCs w:val="24"/>
          <w:lang w:val="sv-SE"/>
        </w:rPr>
        <w:t>课</w:t>
      </w:r>
    </w:p>
    <w:p w14:paraId="5E721F25" w14:textId="5A817E27" w:rsidR="008D00E1" w:rsidRDefault="00E55F31" w:rsidP="00E55F31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8D00E1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C03D5">
        <w:rPr>
          <w:rFonts w:ascii="宋体" w:hAnsi="宋体" w:hint="eastAsia"/>
          <w:sz w:val="24"/>
          <w:szCs w:val="24"/>
          <w:lang w:val="sv-SE"/>
        </w:rPr>
        <w:t>学习唐诗《春晓</w:t>
      </w:r>
      <w:r w:rsidR="008D00E1">
        <w:rPr>
          <w:rFonts w:ascii="宋体" w:hAnsi="宋体" w:hint="eastAsia"/>
          <w:sz w:val="24"/>
          <w:szCs w:val="24"/>
          <w:lang w:val="sv-SE"/>
        </w:rPr>
        <w:t>》</w:t>
      </w:r>
    </w:p>
    <w:p w14:paraId="25AE0BD1" w14:textId="3A0A2CBC" w:rsidR="00E55F31" w:rsidRPr="00332D9C" w:rsidRDefault="008D00E1" w:rsidP="00E55F31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步骤三(steg 3)</w:t>
      </w:r>
      <w:r>
        <w:rPr>
          <w:rFonts w:ascii="宋体" w:hAnsi="宋体" w:hint="eastAsia"/>
          <w:sz w:val="24"/>
          <w:szCs w:val="24"/>
          <w:lang w:val="sv-SE"/>
        </w:rPr>
        <w:t>游戏</w:t>
      </w:r>
    </w:p>
    <w:p w14:paraId="25A5C19B" w14:textId="77777777" w:rsidR="00890666" w:rsidRDefault="00890666">
      <w:pPr>
        <w:rPr>
          <w:rFonts w:ascii="宋体" w:hAnsi="宋体" w:hint="eastAsia"/>
          <w:sz w:val="24"/>
          <w:szCs w:val="24"/>
          <w:lang w:val="sv-SE"/>
        </w:rPr>
      </w:pPr>
    </w:p>
    <w:p w14:paraId="1EDC8457" w14:textId="32E0E536" w:rsidR="00EE3FCD" w:rsidRPr="00EE3FCD" w:rsidRDefault="00EE3FCD" w:rsidP="00EE3FCD">
      <w:pPr>
        <w:suppressAutoHyphens w:val="0"/>
        <w:autoSpaceDE w:val="0"/>
        <w:autoSpaceDN w:val="0"/>
        <w:adjustRightInd w:val="0"/>
        <w:jc w:val="left"/>
        <w:rPr>
          <w:rFonts w:ascii="宋体" w:hAnsi="宋体" w:cs="宋体" w:hint="eastAsia"/>
          <w:color w:val="1A1A1A"/>
          <w:sz w:val="26"/>
          <w:szCs w:val="26"/>
        </w:rPr>
      </w:pPr>
      <w:r>
        <w:rPr>
          <w:rFonts w:ascii="宋体" w:hAnsi="宋体" w:hint="eastAsia"/>
          <w:sz w:val="24"/>
          <w:szCs w:val="24"/>
          <w:lang w:val="sv-SE"/>
        </w:rPr>
        <w:lastRenderedPageBreak/>
        <w:t>《春晓》</w:t>
      </w:r>
      <w:r w:rsidRPr="00EE3FCD">
        <w:rPr>
          <w:rFonts w:ascii="宋体" w:hAnsi="宋体" w:cs="宋体" w:hint="eastAsia"/>
          <w:color w:val="1A1A1A"/>
          <w:sz w:val="26"/>
          <w:szCs w:val="26"/>
        </w:rPr>
        <w:t>这首诗是诗人隐居在鹿门山时所做，意境十分优美。诗人抓住春天的早晨刚刚醒来时的一瞬间展开描写和联想，生动地表达了诗人对春天的热爱和怜惜之情。</w:t>
      </w:r>
    </w:p>
    <w:p w14:paraId="0CCDBFB2" w14:textId="77777777" w:rsidR="00EE3FCD" w:rsidRPr="00EE3FCD" w:rsidRDefault="00EE3FCD" w:rsidP="00EE3FCD">
      <w:pPr>
        <w:suppressAutoHyphens w:val="0"/>
        <w:autoSpaceDE w:val="0"/>
        <w:autoSpaceDN w:val="0"/>
        <w:adjustRightInd w:val="0"/>
        <w:jc w:val="left"/>
        <w:rPr>
          <w:rFonts w:ascii="宋体" w:hAnsi="宋体" w:cs="宋体" w:hint="eastAsia"/>
          <w:color w:val="1A1A1A"/>
          <w:sz w:val="26"/>
          <w:szCs w:val="26"/>
        </w:rPr>
      </w:pPr>
      <w:r w:rsidRPr="00EE3FCD">
        <w:rPr>
          <w:rFonts w:ascii="宋体" w:hAnsi="宋体" w:cs="宋体" w:hint="eastAsia"/>
          <w:color w:val="1A1A1A"/>
          <w:sz w:val="26"/>
          <w:szCs w:val="26"/>
        </w:rPr>
        <w:t>此诗没有采用直接叙写眼前春景的一般手法，而是通过“春晓”(春天早晨)自己一觉醒来后瞬间的听觉感受和联想，捕捉典型的春天气息，表达自己喜爱春天和怜惜春光的情感。</w:t>
      </w:r>
    </w:p>
    <w:p w14:paraId="4C3FCB15" w14:textId="77777777" w:rsidR="00EE3FCD" w:rsidRPr="00EE3FCD" w:rsidRDefault="00EE3FCD" w:rsidP="00EE3FCD">
      <w:pPr>
        <w:suppressAutoHyphens w:val="0"/>
        <w:autoSpaceDE w:val="0"/>
        <w:autoSpaceDN w:val="0"/>
        <w:adjustRightInd w:val="0"/>
        <w:jc w:val="left"/>
        <w:rPr>
          <w:rFonts w:ascii="宋体" w:hAnsi="宋体" w:cs="宋体" w:hint="eastAsia"/>
          <w:color w:val="1A1A1A"/>
          <w:sz w:val="26"/>
          <w:szCs w:val="26"/>
        </w:rPr>
      </w:pPr>
      <w:r w:rsidRPr="00EE3FCD">
        <w:rPr>
          <w:rFonts w:ascii="宋体" w:hAnsi="宋体" w:cs="宋体" w:hint="eastAsia"/>
          <w:color w:val="1A1A1A"/>
          <w:sz w:val="26"/>
          <w:szCs w:val="26"/>
        </w:rPr>
        <w:t>诗的前两句写诗人因春宵梦酣，天已大亮了还不知道，一觉醒来，听到的是屋外处处鸟儿的欢鸣。</w:t>
      </w:r>
    </w:p>
    <w:p w14:paraId="465EC00B" w14:textId="77777777" w:rsidR="00EE3FCD" w:rsidRPr="00EE3FCD" w:rsidRDefault="00EE3FCD" w:rsidP="00EE3FCD">
      <w:pPr>
        <w:suppressAutoHyphens w:val="0"/>
        <w:autoSpaceDE w:val="0"/>
        <w:autoSpaceDN w:val="0"/>
        <w:adjustRightInd w:val="0"/>
        <w:jc w:val="left"/>
        <w:rPr>
          <w:rFonts w:ascii="宋体" w:hAnsi="宋体" w:cs="宋体" w:hint="eastAsia"/>
          <w:color w:val="1A1A1A"/>
          <w:sz w:val="26"/>
          <w:szCs w:val="26"/>
        </w:rPr>
      </w:pPr>
      <w:r w:rsidRPr="00EE3FCD">
        <w:rPr>
          <w:rFonts w:ascii="宋体" w:hAnsi="宋体" w:cs="宋体" w:hint="eastAsia"/>
          <w:color w:val="1A1A1A"/>
          <w:sz w:val="26"/>
          <w:szCs w:val="26"/>
        </w:rPr>
        <w:t>诗人惜墨如金，仅以一句“处处闻啼鸟”来表现充满活力的春晓景象。但人们由此可以知道就是这些鸟儿的欢鸣把懒睡中的诗人唤醒，可以想见此时屋外已是一片明媚的春光，可以体味到诗人对春天的赞美。</w:t>
      </w:r>
    </w:p>
    <w:p w14:paraId="3BFA308D" w14:textId="77777777" w:rsidR="00EE3FCD" w:rsidRPr="00EE3FCD" w:rsidRDefault="00EE3FCD" w:rsidP="00EE3FCD">
      <w:pPr>
        <w:suppressAutoHyphens w:val="0"/>
        <w:autoSpaceDE w:val="0"/>
        <w:autoSpaceDN w:val="0"/>
        <w:adjustRightInd w:val="0"/>
        <w:jc w:val="left"/>
        <w:rPr>
          <w:rFonts w:ascii="宋体" w:hAnsi="宋体" w:cs="宋体" w:hint="eastAsia"/>
          <w:color w:val="1A1A1A"/>
          <w:sz w:val="26"/>
          <w:szCs w:val="26"/>
        </w:rPr>
      </w:pPr>
      <w:r w:rsidRPr="00EE3FCD">
        <w:rPr>
          <w:rFonts w:ascii="宋体" w:hAnsi="宋体" w:cs="宋体" w:hint="eastAsia"/>
          <w:color w:val="1A1A1A"/>
          <w:sz w:val="26"/>
          <w:szCs w:val="26"/>
        </w:rPr>
        <w:t>正是这可爱的春晓景象，使诗人很自然地转入诗的第三、四句的联想：昨夜我在朦胧中曾听到一阵风雨声，现在庭院里盛开的花儿到底被摇落了多少呢?</w:t>
      </w:r>
    </w:p>
    <w:p w14:paraId="082560CD" w14:textId="77777777" w:rsidR="00EE3FCD" w:rsidRPr="00EE3FCD" w:rsidRDefault="00EE3FCD" w:rsidP="00EE3FCD">
      <w:pPr>
        <w:suppressAutoHyphens w:val="0"/>
        <w:autoSpaceDE w:val="0"/>
        <w:autoSpaceDN w:val="0"/>
        <w:adjustRightInd w:val="0"/>
        <w:jc w:val="left"/>
        <w:rPr>
          <w:rFonts w:ascii="宋体" w:hAnsi="宋体" w:cs="宋体" w:hint="eastAsia"/>
          <w:color w:val="1A1A1A"/>
          <w:sz w:val="26"/>
          <w:szCs w:val="26"/>
        </w:rPr>
      </w:pPr>
      <w:r w:rsidRPr="00EE3FCD">
        <w:rPr>
          <w:rFonts w:ascii="宋体" w:hAnsi="宋体" w:cs="宋体" w:hint="eastAsia"/>
          <w:color w:val="1A1A1A"/>
          <w:sz w:val="26"/>
          <w:szCs w:val="26"/>
        </w:rPr>
        <w:t>联系诗的前两句，夜里这一阵风雨不是疾风暴雨，而当是轻风细雨，它把诗人送入香甜的梦乡，把清晨清洗得更加明丽，并不可恨。</w:t>
      </w:r>
    </w:p>
    <w:p w14:paraId="1CFF4834" w14:textId="77777777" w:rsidR="00EE3FCD" w:rsidRPr="00EE3FCD" w:rsidRDefault="00EE3FCD" w:rsidP="00EE3FCD">
      <w:pPr>
        <w:suppressAutoHyphens w:val="0"/>
        <w:autoSpaceDE w:val="0"/>
        <w:autoSpaceDN w:val="0"/>
        <w:adjustRightInd w:val="0"/>
        <w:jc w:val="left"/>
        <w:rPr>
          <w:rFonts w:ascii="宋体" w:hAnsi="宋体" w:cs="宋体" w:hint="eastAsia"/>
          <w:color w:val="1A1A1A"/>
          <w:sz w:val="26"/>
          <w:szCs w:val="26"/>
        </w:rPr>
      </w:pPr>
      <w:r w:rsidRPr="00EE3FCD">
        <w:rPr>
          <w:rFonts w:ascii="宋体" w:hAnsi="宋体" w:cs="宋体" w:hint="eastAsia"/>
          <w:color w:val="1A1A1A"/>
          <w:sz w:val="26"/>
          <w:szCs w:val="26"/>
        </w:rPr>
        <w:t>但是它毕竟要摇落春花，带走春光，因此一句“花落知多少”，又隐含着诗人对春光流逝的淡淡哀怨以及无限遐想。</w:t>
      </w:r>
    </w:p>
    <w:p w14:paraId="0881C16B" w14:textId="77777777" w:rsidR="00EE3FCD" w:rsidRPr="00EE3FCD" w:rsidRDefault="00EE3FCD" w:rsidP="00EE3FCD">
      <w:pPr>
        <w:suppressAutoHyphens w:val="0"/>
        <w:autoSpaceDE w:val="0"/>
        <w:autoSpaceDN w:val="0"/>
        <w:adjustRightInd w:val="0"/>
        <w:jc w:val="left"/>
        <w:rPr>
          <w:rFonts w:ascii="宋体" w:hAnsi="宋体" w:cs="宋体" w:hint="eastAsia"/>
          <w:color w:val="1A1A1A"/>
          <w:sz w:val="26"/>
          <w:szCs w:val="26"/>
        </w:rPr>
      </w:pPr>
      <w:r w:rsidRPr="00EE3FCD">
        <w:rPr>
          <w:rFonts w:ascii="宋体" w:hAnsi="宋体" w:cs="宋体" w:hint="eastAsia"/>
          <w:color w:val="1A1A1A"/>
          <w:sz w:val="26"/>
          <w:szCs w:val="26"/>
        </w:rPr>
        <w:t>这首诗之所以深受人们喜爱，除了语言明白晓畅、音调琅琅上口之外，还在于它贴近生活，情景交融，意味隽永。</w:t>
      </w:r>
    </w:p>
    <w:p w14:paraId="345AEA55" w14:textId="77777777" w:rsidR="00EE3FCD" w:rsidRDefault="00EE3FCD">
      <w:pPr>
        <w:rPr>
          <w:rFonts w:ascii="宋体" w:hAnsi="宋体" w:hint="eastAsia"/>
          <w:sz w:val="24"/>
          <w:szCs w:val="24"/>
          <w:lang w:val="sv-SE"/>
        </w:rPr>
      </w:pPr>
    </w:p>
    <w:p w14:paraId="49F0E159" w14:textId="77777777" w:rsidR="004F7FF2" w:rsidRDefault="004F7FF2">
      <w:pPr>
        <w:rPr>
          <w:rFonts w:ascii="宋体" w:hAnsi="宋体"/>
          <w:sz w:val="24"/>
          <w:szCs w:val="24"/>
          <w:lang w:val="sv-SE"/>
        </w:rPr>
      </w:pPr>
    </w:p>
    <w:p w14:paraId="0D979FA1" w14:textId="589F5F17" w:rsidR="003619C5" w:rsidRPr="003619C5" w:rsidRDefault="003C03D5" w:rsidP="003619C5">
      <w:pPr>
        <w:autoSpaceDE w:val="0"/>
        <w:autoSpaceDN w:val="0"/>
        <w:adjustRightInd w:val="0"/>
        <w:rPr>
          <w:rFonts w:ascii="宋体" w:hAnsi="宋体" w:cs="宋体"/>
          <w:color w:val="1A1A1A"/>
          <w:sz w:val="26"/>
          <w:szCs w:val="26"/>
        </w:rPr>
      </w:pPr>
      <w:r>
        <w:rPr>
          <w:rFonts w:ascii="宋体" w:hAnsi="Arial" w:cs="Arial" w:hint="eastAsia"/>
          <w:color w:val="1A1A1A"/>
          <w:sz w:val="26"/>
          <w:szCs w:val="26"/>
        </w:rPr>
        <w:lastRenderedPageBreak/>
        <w:t>8/19</w:t>
      </w:r>
      <w:r w:rsidR="003619C5" w:rsidRPr="003619C5">
        <w:rPr>
          <w:rFonts w:ascii="宋体" w:hAnsi="Arial" w:cs="Arial" w:hint="eastAsia"/>
          <w:color w:val="1A1A1A"/>
          <w:sz w:val="26"/>
          <w:szCs w:val="26"/>
        </w:rPr>
        <w:t>作</w:t>
      </w:r>
      <w:r w:rsidR="003619C5" w:rsidRPr="003619C5">
        <w:rPr>
          <w:rFonts w:ascii="宋体" w:hAnsi="宋体" w:cs="宋体" w:hint="eastAsia"/>
          <w:color w:val="1A1A1A"/>
          <w:sz w:val="26"/>
          <w:szCs w:val="26"/>
        </w:rPr>
        <w:t>业</w:t>
      </w:r>
    </w:p>
    <w:p w14:paraId="2BEBD80F" w14:textId="7D556BCC" w:rsidR="003619C5" w:rsidRPr="003619C5" w:rsidRDefault="003619C5" w:rsidP="003619C5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/>
          <w:color w:val="1A1A1A"/>
          <w:sz w:val="26"/>
          <w:szCs w:val="26"/>
        </w:rPr>
      </w:pPr>
      <w:r w:rsidRPr="003619C5">
        <w:rPr>
          <w:rFonts w:ascii="宋体" w:hAnsi="宋体" w:cs="宋体" w:hint="eastAsia"/>
          <w:color w:val="1A1A1A"/>
          <w:sz w:val="26"/>
          <w:szCs w:val="26"/>
        </w:rPr>
        <w:t xml:space="preserve">练习本 </w:t>
      </w:r>
      <w:r w:rsidR="003C03D5">
        <w:rPr>
          <w:rFonts w:ascii="宋体" w:hAnsi="宋体" w:cs="宋体" w:hint="eastAsia"/>
          <w:color w:val="1A1A1A"/>
          <w:sz w:val="26"/>
          <w:szCs w:val="26"/>
        </w:rPr>
        <w:t>第五课、第六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课 全部。</w:t>
      </w:r>
    </w:p>
    <w:p w14:paraId="6F19DF1F" w14:textId="7A0FAEC6" w:rsidR="003619C5" w:rsidRPr="003619C5" w:rsidRDefault="003619C5" w:rsidP="003619C5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/>
          <w:color w:val="1A1A1A"/>
          <w:sz w:val="26"/>
          <w:szCs w:val="26"/>
        </w:rPr>
      </w:pPr>
      <w:r w:rsidRPr="003619C5">
        <w:rPr>
          <w:rFonts w:ascii="宋体" w:hAnsi="Arial" w:cs="Arial" w:hint="eastAsia"/>
          <w:color w:val="1A1A1A"/>
          <w:sz w:val="26"/>
          <w:szCs w:val="26"/>
        </w:rPr>
        <w:t>熟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读课</w:t>
      </w:r>
      <w:r w:rsidR="003C03D5">
        <w:rPr>
          <w:rFonts w:ascii="宋体" w:hAnsi="Arial" w:cs="Arial" w:hint="eastAsia"/>
          <w:color w:val="1A1A1A"/>
          <w:sz w:val="26"/>
          <w:szCs w:val="26"/>
        </w:rPr>
        <w:t>文《种鱼》、《四季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》。</w:t>
      </w:r>
    </w:p>
    <w:p w14:paraId="4E91A611" w14:textId="77777777" w:rsidR="003619C5" w:rsidRPr="003619C5" w:rsidRDefault="003619C5" w:rsidP="003619C5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/>
          <w:color w:val="1A1A1A"/>
          <w:sz w:val="26"/>
          <w:szCs w:val="26"/>
        </w:rPr>
      </w:pPr>
      <w:r w:rsidRPr="003619C5">
        <w:rPr>
          <w:rFonts w:ascii="宋体" w:hAnsi="Arial" w:cs="Arial" w:hint="eastAsia"/>
          <w:color w:val="1A1A1A"/>
          <w:sz w:val="26"/>
          <w:szCs w:val="26"/>
        </w:rPr>
        <w:t>抄写生字，如果学生已掌握（能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识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会写），可以省略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该项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作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业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内容，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请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家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长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把握，下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节课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抽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查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生字默写。</w:t>
      </w:r>
    </w:p>
    <w:p w14:paraId="449CB31E" w14:textId="23EBD72F" w:rsidR="003619C5" w:rsidRPr="003619C5" w:rsidRDefault="003619C5" w:rsidP="003619C5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/>
          <w:color w:val="1A1A1A"/>
          <w:sz w:val="26"/>
          <w:szCs w:val="26"/>
        </w:rPr>
      </w:pPr>
      <w:r w:rsidRPr="003619C5">
        <w:rPr>
          <w:rFonts w:ascii="宋体" w:hAnsi="Arial" w:cs="Arial" w:hint="eastAsia"/>
          <w:color w:val="1A1A1A"/>
          <w:sz w:val="26"/>
          <w:szCs w:val="26"/>
        </w:rPr>
        <w:t>生字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难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点</w:t>
      </w:r>
      <w:r w:rsidRPr="003619C5">
        <w:rPr>
          <w:rStyle w:val="FootnoteReference"/>
          <w:rFonts w:ascii="宋体" w:hAnsi="Arial" w:cs="Arial" w:hint="eastAsia"/>
          <w:color w:val="FF0000"/>
          <w:sz w:val="26"/>
          <w:szCs w:val="26"/>
        </w:rPr>
        <w:footnoteReference w:id="1"/>
      </w:r>
      <w:r w:rsidRPr="003619C5">
        <w:rPr>
          <w:rFonts w:ascii="宋体" w:hAnsi="Arial" w:cs="Arial" w:hint="eastAsia"/>
          <w:color w:val="1A1A1A"/>
          <w:sz w:val="26"/>
          <w:szCs w:val="26"/>
        </w:rPr>
        <w:t>：</w:t>
      </w:r>
    </w:p>
    <w:p w14:paraId="4A9050AD" w14:textId="754D7DC5" w:rsidR="003619C5" w:rsidRPr="003619C5" w:rsidRDefault="003C03D5" w:rsidP="003619C5">
      <w:pPr>
        <w:autoSpaceDE w:val="0"/>
        <w:autoSpaceDN w:val="0"/>
        <w:adjustRightInd w:val="0"/>
        <w:ind w:left="2520"/>
        <w:rPr>
          <w:rFonts w:ascii="宋体" w:hAnsi="Arial" w:cs="Arial"/>
          <w:color w:val="1A1A1A"/>
          <w:sz w:val="26"/>
          <w:szCs w:val="26"/>
        </w:rPr>
      </w:pPr>
      <w:r>
        <w:rPr>
          <w:rFonts w:ascii="宋体" w:hAnsi="宋体" w:cs="宋体" w:hint="eastAsia"/>
          <w:color w:val="1A1A1A"/>
          <w:sz w:val="26"/>
          <w:szCs w:val="26"/>
        </w:rPr>
        <w:t>种</w:t>
      </w:r>
      <w:r>
        <w:rPr>
          <w:rFonts w:ascii="宋体" w:hAnsi="宋体" w:cs="宋体" w:hint="eastAsia"/>
          <w:color w:val="1A1A1A"/>
          <w:sz w:val="26"/>
          <w:szCs w:val="26"/>
          <w:lang w:val="sv-SE"/>
        </w:rPr>
        <w:t>，想，得，收，很</w:t>
      </w:r>
      <w:r w:rsidR="003619C5" w:rsidRPr="003619C5">
        <w:rPr>
          <w:rFonts w:ascii="宋体" w:hAnsi="宋体" w:cs="宋体" w:hint="eastAsia"/>
          <w:color w:val="1A1A1A"/>
          <w:sz w:val="26"/>
          <w:szCs w:val="26"/>
        </w:rPr>
        <w:t xml:space="preserve"> </w:t>
      </w:r>
      <w:r>
        <w:rPr>
          <w:rFonts w:ascii="宋体" w:hAnsi="宋体" w:cs="宋体" w:hint="eastAsia"/>
          <w:color w:val="1A1A1A"/>
          <w:sz w:val="26"/>
          <w:szCs w:val="26"/>
        </w:rPr>
        <w:t>（第五</w:t>
      </w:r>
      <w:r w:rsidR="003619C5" w:rsidRPr="003619C5">
        <w:rPr>
          <w:rFonts w:ascii="宋体" w:hAnsi="宋体" w:cs="宋体" w:hint="eastAsia"/>
          <w:color w:val="1A1A1A"/>
          <w:sz w:val="26"/>
          <w:szCs w:val="26"/>
        </w:rPr>
        <w:t>课）</w:t>
      </w:r>
    </w:p>
    <w:p w14:paraId="1D73E154" w14:textId="244656F0" w:rsidR="003619C5" w:rsidRPr="003619C5" w:rsidRDefault="003C03D5" w:rsidP="003619C5">
      <w:pPr>
        <w:autoSpaceDE w:val="0"/>
        <w:autoSpaceDN w:val="0"/>
        <w:adjustRightInd w:val="0"/>
        <w:ind w:left="2520"/>
        <w:rPr>
          <w:rFonts w:ascii="宋体" w:hAnsi="Arial" w:cs="Arial"/>
          <w:color w:val="1A1A1A"/>
          <w:sz w:val="26"/>
          <w:szCs w:val="26"/>
        </w:rPr>
      </w:pPr>
      <w:r>
        <w:rPr>
          <w:rFonts w:ascii="宋体" w:hAnsi="宋体" w:cs="宋体" w:hint="eastAsia"/>
          <w:color w:val="1A1A1A"/>
          <w:sz w:val="26"/>
          <w:szCs w:val="26"/>
        </w:rPr>
        <w:t>季，夏，衣服，换，绿（第六</w:t>
      </w:r>
      <w:r w:rsidR="003619C5" w:rsidRPr="003619C5">
        <w:rPr>
          <w:rFonts w:ascii="宋体" w:hAnsi="宋体" w:cs="宋体" w:hint="eastAsia"/>
          <w:color w:val="1A1A1A"/>
          <w:sz w:val="26"/>
          <w:szCs w:val="26"/>
        </w:rPr>
        <w:t>课）</w:t>
      </w:r>
    </w:p>
    <w:p w14:paraId="04CC3C95" w14:textId="0FA2F836" w:rsidR="00EE3FCD" w:rsidRPr="00EE3FCD" w:rsidRDefault="003619C5" w:rsidP="00EE3FCD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 w:hint="eastAsia"/>
          <w:color w:val="1A1A1A"/>
          <w:sz w:val="26"/>
          <w:szCs w:val="26"/>
        </w:rPr>
      </w:pPr>
      <w:r w:rsidRPr="003619C5">
        <w:rPr>
          <w:rFonts w:ascii="宋体" w:hAnsi="Arial" w:cs="Arial" w:hint="eastAsia"/>
          <w:color w:val="1A1A1A"/>
          <w:sz w:val="26"/>
          <w:szCs w:val="26"/>
        </w:rPr>
        <w:t>生字拓展</w:t>
      </w:r>
      <w:r w:rsidRPr="003619C5">
        <w:rPr>
          <w:rStyle w:val="FootnoteReference"/>
          <w:rFonts w:ascii="宋体" w:hAnsi="Arial" w:cs="Arial" w:hint="eastAsia"/>
          <w:color w:val="FF0000"/>
          <w:sz w:val="26"/>
          <w:szCs w:val="26"/>
        </w:rPr>
        <w:footnoteReference w:id="2"/>
      </w:r>
      <w:r w:rsidRPr="003619C5">
        <w:rPr>
          <w:rFonts w:ascii="宋体" w:hAnsi="Arial" w:cs="Arial" w:hint="eastAsia"/>
          <w:color w:val="1A1A1A"/>
          <w:sz w:val="26"/>
          <w:szCs w:val="26"/>
        </w:rPr>
        <w:t>：</w:t>
      </w:r>
      <w:r w:rsidR="003C03D5">
        <w:rPr>
          <w:rFonts w:ascii="宋体" w:hAnsi="宋体" w:cs="宋体" w:hint="eastAsia"/>
          <w:color w:val="1A1A1A"/>
          <w:sz w:val="26"/>
          <w:szCs w:val="26"/>
        </w:rPr>
        <w:t>燕子，桃花，醒了，</w:t>
      </w:r>
    </w:p>
    <w:p w14:paraId="4EC9B794" w14:textId="6C115E10" w:rsidR="00EE3FCD" w:rsidRPr="00EE3FCD" w:rsidRDefault="00EE3FCD" w:rsidP="003619C5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 w:hint="eastAsia"/>
          <w:color w:val="1A1A1A"/>
          <w:sz w:val="26"/>
          <w:szCs w:val="26"/>
        </w:rPr>
      </w:pPr>
      <w:r>
        <w:rPr>
          <w:rFonts w:ascii="宋体" w:hAnsi="宋体" w:hint="eastAsia"/>
          <w:sz w:val="24"/>
          <w:szCs w:val="24"/>
          <w:lang w:val="sv-SE"/>
        </w:rPr>
        <w:t>熟悉歌曲</w:t>
      </w:r>
      <w:r>
        <w:rPr>
          <w:rFonts w:ascii="宋体" w:hAnsi="宋体" w:hint="eastAsia"/>
          <w:sz w:val="24"/>
          <w:szCs w:val="24"/>
          <w:lang w:val="sv-SE"/>
        </w:rPr>
        <w:t>《让我们荡起双桨》</w:t>
      </w:r>
      <w:r>
        <w:rPr>
          <w:rFonts w:ascii="宋体" w:hAnsi="宋体" w:hint="eastAsia"/>
          <w:sz w:val="24"/>
          <w:szCs w:val="24"/>
          <w:lang w:val="sv-SE"/>
        </w:rPr>
        <w:t>，下星期学习。</w:t>
      </w:r>
    </w:p>
    <w:p w14:paraId="030FD598" w14:textId="74D36A8D" w:rsidR="00EE3FCD" w:rsidRPr="00EE3FCD" w:rsidRDefault="003C03D5" w:rsidP="003619C5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 w:hint="eastAsia"/>
          <w:color w:val="1A1A1A"/>
          <w:sz w:val="26"/>
          <w:szCs w:val="26"/>
        </w:rPr>
      </w:pPr>
      <w:r>
        <w:rPr>
          <w:rFonts w:ascii="宋体" w:hAnsi="Adobe 仿宋 Std R" w:cs="Adobe 仿宋 Std R" w:hint="eastAsia"/>
          <w:color w:val="1A1A1A"/>
          <w:sz w:val="26"/>
          <w:szCs w:val="26"/>
        </w:rPr>
        <w:t>熟读（背诵）</w:t>
      </w:r>
      <w:r w:rsidR="00EE3FCD">
        <w:rPr>
          <w:rFonts w:ascii="宋体" w:hAnsi="Adobe 仿宋 Std R" w:cs="Adobe 仿宋 Std R" w:hint="eastAsia"/>
          <w:color w:val="1A1A1A"/>
          <w:sz w:val="26"/>
          <w:szCs w:val="26"/>
        </w:rPr>
        <w:t>《春晓</w:t>
      </w:r>
      <w:r w:rsidR="00EE3FCD" w:rsidRPr="003619C5">
        <w:rPr>
          <w:rFonts w:ascii="宋体" w:hAnsi="Adobe 仿宋 Std R" w:cs="Adobe 仿宋 Std R" w:hint="eastAsia"/>
          <w:color w:val="1A1A1A"/>
          <w:sz w:val="26"/>
          <w:szCs w:val="26"/>
        </w:rPr>
        <w:t>》</w:t>
      </w:r>
    </w:p>
    <w:p w14:paraId="7A18E8DC" w14:textId="3C2D114D" w:rsidR="00EE3FCD" w:rsidRPr="00EE3FCD" w:rsidRDefault="00EE3FCD" w:rsidP="003619C5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 w:hint="eastAsia"/>
          <w:color w:val="1A1A1A"/>
          <w:sz w:val="26"/>
          <w:szCs w:val="26"/>
        </w:rPr>
      </w:pPr>
      <w:r>
        <w:rPr>
          <w:rFonts w:ascii="宋体" w:hAnsi="Arial" w:cs="Arial" w:hint="eastAsia"/>
          <w:color w:val="1A1A1A"/>
          <w:sz w:val="26"/>
          <w:szCs w:val="26"/>
        </w:rPr>
        <w:t>将《春晓》一诗作为写字比赛内容。</w:t>
      </w:r>
      <w:bookmarkStart w:id="0" w:name="_GoBack"/>
      <w:bookmarkEnd w:id="0"/>
    </w:p>
    <w:p w14:paraId="11E29BD7" w14:textId="1181D46E" w:rsidR="003619C5" w:rsidRPr="00EE3FCD" w:rsidRDefault="003C03D5" w:rsidP="00EE3FCD">
      <w:pPr>
        <w:pStyle w:val="ListParagraph"/>
        <w:suppressAutoHyphens w:val="0"/>
        <w:autoSpaceDE w:val="0"/>
        <w:autoSpaceDN w:val="0"/>
        <w:adjustRightInd w:val="0"/>
        <w:jc w:val="left"/>
        <w:rPr>
          <w:rFonts w:ascii="宋体" w:hAnsi="Arial" w:cs="Arial" w:hint="eastAsia"/>
          <w:color w:val="1A1A1A"/>
          <w:sz w:val="26"/>
          <w:szCs w:val="26"/>
        </w:rPr>
      </w:pPr>
      <w:r>
        <w:rPr>
          <w:rFonts w:ascii="宋体" w:hAnsi="Adobe 仿宋 Std R" w:cs="Adobe 仿宋 Std R" w:hint="eastAsia"/>
          <w:color w:val="1A1A1A"/>
          <w:sz w:val="26"/>
          <w:szCs w:val="26"/>
        </w:rPr>
        <w:t>《春晓</w:t>
      </w:r>
      <w:r w:rsidR="003619C5" w:rsidRPr="003619C5">
        <w:rPr>
          <w:rFonts w:ascii="宋体" w:hAnsi="Adobe 仿宋 Std R" w:cs="Adobe 仿宋 Std R" w:hint="eastAsia"/>
          <w:color w:val="1A1A1A"/>
          <w:sz w:val="26"/>
          <w:szCs w:val="26"/>
        </w:rPr>
        <w:t>》</w:t>
      </w:r>
      <w:r>
        <w:rPr>
          <w:rFonts w:ascii="宋体" w:hAnsi="Adobe 仿宋 Std R" w:cs="Adobe 仿宋 Std R" w:hint="eastAsia"/>
          <w:color w:val="1A1A1A"/>
          <w:sz w:val="26"/>
          <w:szCs w:val="26"/>
        </w:rPr>
        <w:t>［唐］孟浩然</w:t>
      </w:r>
    </w:p>
    <w:p w14:paraId="1317D2BF" w14:textId="77777777" w:rsidR="00EE3FCD" w:rsidRPr="00EE3FCD" w:rsidRDefault="00EE3FCD" w:rsidP="00EE3FCD">
      <w:pPr>
        <w:pStyle w:val="ListParagraph"/>
        <w:suppressAutoHyphens w:val="0"/>
        <w:autoSpaceDE w:val="0"/>
        <w:autoSpaceDN w:val="0"/>
        <w:adjustRightInd w:val="0"/>
        <w:jc w:val="left"/>
        <w:rPr>
          <w:rFonts w:ascii="Heiti SC Light" w:eastAsia="Heiti SC Light" w:hAnsi="Times New Roman" w:cs="Heiti SC Light"/>
          <w:color w:val="1A1A1A"/>
          <w:kern w:val="0"/>
          <w:sz w:val="30"/>
          <w:szCs w:val="30"/>
        </w:rPr>
      </w:pPr>
      <w:r w:rsidRPr="00EE3FCD">
        <w:rPr>
          <w:rFonts w:ascii="Heiti SC Light" w:eastAsia="Heiti SC Light" w:hAnsi="Times New Roman" w:cs="Heiti SC Light" w:hint="eastAsia"/>
          <w:color w:val="1A1A1A"/>
          <w:kern w:val="0"/>
          <w:sz w:val="30"/>
          <w:szCs w:val="30"/>
        </w:rPr>
        <w:t>春眠不觉晓，处处闻啼鸟。</w:t>
      </w:r>
    </w:p>
    <w:p w14:paraId="54B2638D" w14:textId="13FC92FA" w:rsidR="00EE3FCD" w:rsidRDefault="00EE3FCD" w:rsidP="00EE3FCD">
      <w:pPr>
        <w:pStyle w:val="ListParagraph"/>
        <w:suppressAutoHyphens w:val="0"/>
        <w:autoSpaceDE w:val="0"/>
        <w:autoSpaceDN w:val="0"/>
        <w:adjustRightInd w:val="0"/>
        <w:jc w:val="left"/>
        <w:rPr>
          <w:rFonts w:ascii="Heiti SC Light" w:eastAsia="Heiti SC Light" w:hAnsi="Times New Roman" w:cs="Heiti SC Light" w:hint="eastAsia"/>
          <w:color w:val="1A1A1A"/>
          <w:kern w:val="0"/>
          <w:sz w:val="30"/>
          <w:szCs w:val="30"/>
        </w:rPr>
      </w:pPr>
      <w:r>
        <w:rPr>
          <w:rFonts w:ascii="Heiti SC Light" w:eastAsia="Heiti SC Light" w:hAnsi="Times New Roman" w:cs="Heiti SC Light" w:hint="eastAsia"/>
          <w:color w:val="1A1A1A"/>
          <w:kern w:val="0"/>
          <w:sz w:val="30"/>
          <w:szCs w:val="30"/>
        </w:rPr>
        <w:t>夜来风雨声，花落知多少。</w:t>
      </w:r>
    </w:p>
    <w:p w14:paraId="3332765A" w14:textId="77777777" w:rsidR="003C03D5" w:rsidRDefault="003C03D5" w:rsidP="00EE3FCD">
      <w:pPr>
        <w:rPr>
          <w:rFonts w:ascii="宋体" w:hAnsi="Arial" w:cs="Arial" w:hint="eastAsia"/>
          <w:color w:val="1A1A1A"/>
          <w:sz w:val="26"/>
          <w:szCs w:val="26"/>
        </w:rPr>
      </w:pPr>
    </w:p>
    <w:p w14:paraId="31F319F0" w14:textId="77777777" w:rsidR="003C03D5" w:rsidRDefault="003C03D5">
      <w:pPr>
        <w:ind w:firstLine="2760"/>
        <w:rPr>
          <w:rFonts w:ascii="宋体" w:hAnsi="Arial" w:cs="Arial" w:hint="eastAsia"/>
          <w:color w:val="1A1A1A"/>
          <w:sz w:val="26"/>
          <w:szCs w:val="26"/>
        </w:rPr>
      </w:pPr>
    </w:p>
    <w:p w14:paraId="5636CB5A" w14:textId="77777777" w:rsidR="003C03D5" w:rsidRDefault="003C03D5">
      <w:pPr>
        <w:ind w:firstLine="2760"/>
        <w:rPr>
          <w:rFonts w:ascii="宋体" w:hAnsi="Arial" w:cs="Arial" w:hint="eastAsia"/>
          <w:color w:val="1A1A1A"/>
          <w:sz w:val="26"/>
          <w:szCs w:val="26"/>
        </w:rPr>
      </w:pPr>
    </w:p>
    <w:p w14:paraId="0F241A42" w14:textId="77777777" w:rsidR="003C03D5" w:rsidRDefault="003C03D5">
      <w:pPr>
        <w:ind w:firstLine="2760"/>
        <w:rPr>
          <w:rFonts w:ascii="宋体" w:hAnsi="Arial" w:cs="Arial" w:hint="eastAsia"/>
          <w:color w:val="1A1A1A"/>
          <w:sz w:val="26"/>
          <w:szCs w:val="26"/>
        </w:rPr>
      </w:pPr>
    </w:p>
    <w:p w14:paraId="7710124A" w14:textId="77777777" w:rsidR="003C03D5" w:rsidRDefault="003C03D5">
      <w:pPr>
        <w:ind w:firstLine="2760"/>
        <w:rPr>
          <w:rFonts w:ascii="宋体" w:hAnsi="Arial" w:cs="Arial" w:hint="eastAsia"/>
          <w:color w:val="1A1A1A"/>
          <w:sz w:val="26"/>
          <w:szCs w:val="26"/>
        </w:rPr>
      </w:pPr>
    </w:p>
    <w:p w14:paraId="3E9AA98D" w14:textId="77777777" w:rsidR="003C03D5" w:rsidRDefault="003C03D5">
      <w:pPr>
        <w:ind w:firstLine="2760"/>
        <w:rPr>
          <w:rFonts w:ascii="宋体" w:hAnsi="Arial" w:cs="Arial" w:hint="eastAsia"/>
          <w:color w:val="1A1A1A"/>
          <w:sz w:val="26"/>
          <w:szCs w:val="26"/>
        </w:rPr>
      </w:pPr>
    </w:p>
    <w:p w14:paraId="225C7258" w14:textId="77777777" w:rsidR="00890666" w:rsidRDefault="00890666" w:rsidP="00EE3FCD">
      <w:pPr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22050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  <w:gridCol w:w="2325"/>
        <w:gridCol w:w="2325"/>
        <w:gridCol w:w="2325"/>
        <w:gridCol w:w="2325"/>
        <w:gridCol w:w="2325"/>
      </w:tblGrid>
      <w:tr w:rsidR="00890666" w14:paraId="6722E224" w14:textId="77777777" w:rsidTr="004F7FF2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F9B698B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182CCF97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A24A262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A764ADD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F7FF2" w14:paraId="72C5474E" w14:textId="77777777" w:rsidTr="003C03D5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4A6176" w14:textId="7707DF6C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王璐阳</w:t>
            </w:r>
          </w:p>
        </w:tc>
        <w:tc>
          <w:tcPr>
            <w:tcW w:w="3175" w:type="dxa"/>
            <w:shd w:val="clear" w:color="auto" w:fill="auto"/>
          </w:tcPr>
          <w:p w14:paraId="0089B24E" w14:textId="50971F8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D8A03EC" w14:textId="406678B9" w:rsidR="003C03D5" w:rsidRPr="008D00E1" w:rsidRDefault="003C03D5" w:rsidP="003C03D5">
            <w:pPr>
              <w:jc w:val="center"/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</w:tr>
      <w:tr w:rsidR="004F7FF2" w14:paraId="6C1DC1B8" w14:textId="77777777" w:rsidTr="003C03D5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54D6716" w14:textId="58839E5F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张茗翔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787242" w14:textId="34CCA85C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8C441D2" w14:textId="3E9BB22B" w:rsidR="008D00E1" w:rsidRPr="008D00E1" w:rsidRDefault="003C03D5" w:rsidP="008D00E1">
            <w:pPr>
              <w:jc w:val="center"/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</w:tr>
      <w:tr w:rsidR="004F7FF2" w14:paraId="4BDCFE07" w14:textId="77777777" w:rsidTr="003C03D5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C9DA508" w14:textId="6B585456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叶文艺</w:t>
            </w:r>
          </w:p>
        </w:tc>
        <w:tc>
          <w:tcPr>
            <w:tcW w:w="3175" w:type="dxa"/>
            <w:shd w:val="clear" w:color="auto" w:fill="auto"/>
          </w:tcPr>
          <w:p w14:paraId="56D1010B" w14:textId="2A6398FB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B21D45F" w14:textId="36B7C3DE" w:rsidR="004F7FF2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</w:tr>
      <w:tr w:rsidR="004F7FF2" w14:paraId="2435E691" w14:textId="38F53D2D" w:rsidTr="003C03D5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80A3140" w14:textId="36A86160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谭博天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A1054DE" w14:textId="49F09A9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F94A2CA" w14:textId="71209341" w:rsidR="004F7FF2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3338ACCF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04A434A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C04294D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3C03D5" w14:paraId="6F041C5A" w14:textId="77777777" w:rsidTr="003C03D5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A88835" w14:textId="42369DC1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冼立欣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97E3498" w14:textId="1DA2C11C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9B46ECD" w14:textId="603C9893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4A0BA888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4D3F20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A7B80AB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1F062D4B" w14:textId="77777777" w:rsidTr="003C03D5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F351AC" w14:textId="5CFAF741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林珊珊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91102D" w14:textId="641A84A6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2635EA" w14:textId="3C93F17D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5DEF01E3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283DE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3DC8C7B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7A87B9B8" w14:textId="50F751FB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2CDE9A" w14:textId="3E18FF0B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郑妍馨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564AA6A" w14:textId="0BD54CF0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1EA70A2" w14:textId="2BF28173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49EFE5AC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4AC3D7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47C61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B10ECA4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531CF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68B9502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115842B4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78FEDA" w14:textId="33CF005A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郑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杨</w:t>
            </w: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雨凡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D5DB85" w14:textId="591B0430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534D7D" w14:textId="50118E1E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24D09BE3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F92762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E68C539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46307D5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302E0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6380FC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7180F9A1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189244" w14:textId="4B6EFFF3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冯钰钧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B00DF3" w14:textId="39E576A8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13F58D" w14:textId="03A016E5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7BBFE6A1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BFFA87A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9EEF8B4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C80DE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8CAEC3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BD55093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54C2CEB0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59D10A" w14:textId="6996E238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周旺豪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2B55A53" w14:textId="094A0FF3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71F5B" w14:textId="6E9C5863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435AD3E7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E8029B3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5CC7744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008513A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A2122FF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484D1B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4D8CE3B7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B1DD0BE" w14:textId="028226D2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季科源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1DDED20" w14:textId="72CF8F1D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9DED83D" w14:textId="143BD86A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051A806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4BD3DB2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AF4B1A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5115C9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9BD94F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9098701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0ADFBAD4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3EBDC4C" w14:textId="6F044D3D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苏煜均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A6F2AA5" w14:textId="0364453B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C3F062" w14:textId="51749C71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18E99D92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54EA5D5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53CB445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4DC9761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A835AF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920656D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4E2DC499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8501FB1" w14:textId="54115678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郑亦瑞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DC9E46" w14:textId="0179816C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B0AD28" w14:textId="5779D5F3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3AEFCD8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AD2A8F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A467A5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D0B6B2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DFDA900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74932C6" w14:textId="77777777" w:rsidR="003C03D5" w:rsidRDefault="003C03D5">
            <w:pPr>
              <w:widowControl/>
              <w:suppressAutoHyphens w:val="0"/>
              <w:jc w:val="left"/>
            </w:pPr>
          </w:p>
        </w:tc>
      </w:tr>
    </w:tbl>
    <w:p w14:paraId="3F04C85A" w14:textId="77777777" w:rsidR="00890666" w:rsidRDefault="00890666">
      <w:bookmarkStart w:id="1" w:name="_GoBack1"/>
      <w:bookmarkEnd w:id="1"/>
    </w:p>
    <w:sectPr w:rsidR="00890666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3C03D5" w:rsidRDefault="003C03D5">
      <w:r>
        <w:separator/>
      </w:r>
    </w:p>
  </w:endnote>
  <w:endnote w:type="continuationSeparator" w:id="0">
    <w:p w14:paraId="597854FF" w14:textId="77777777" w:rsidR="003C03D5" w:rsidRDefault="003C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仿宋 Std R">
    <w:charset w:val="50"/>
    <w:family w:val="auto"/>
    <w:pitch w:val="variable"/>
    <w:sig w:usb0="00000001" w:usb1="080E0000" w:usb2="00000010" w:usb3="00000000" w:csb0="00040000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3C03D5" w:rsidRDefault="003C03D5">
      <w:r>
        <w:separator/>
      </w:r>
    </w:p>
  </w:footnote>
  <w:footnote w:type="continuationSeparator" w:id="0">
    <w:p w14:paraId="71FE8E0E" w14:textId="77777777" w:rsidR="003C03D5" w:rsidRDefault="003C03D5">
      <w:r>
        <w:continuationSeparator/>
      </w:r>
    </w:p>
  </w:footnote>
  <w:footnote w:id="1">
    <w:p w14:paraId="3D4F9F18" w14:textId="77777777" w:rsidR="003C03D5" w:rsidRDefault="003C03D5" w:rsidP="003619C5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1A1A1A"/>
          <w:sz w:val="28"/>
          <w:szCs w:val="28"/>
        </w:rPr>
      </w:pPr>
      <w:r w:rsidRPr="003B3B38">
        <w:rPr>
          <w:rStyle w:val="FootnoteReference"/>
          <w:color w:val="FF0000"/>
        </w:rPr>
        <w:footnoteRef/>
      </w:r>
      <w:r w:rsidRPr="003B3B38">
        <w:rPr>
          <w:rFonts w:ascii="宋体" w:hAnsi="宋体" w:cs="宋体" w:hint="eastAsia"/>
          <w:color w:val="FF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1A1A1A"/>
          <w:sz w:val="28"/>
          <w:szCs w:val="28"/>
        </w:rPr>
        <w:t>难</w:t>
      </w:r>
      <w:r>
        <w:rPr>
          <w:rFonts w:ascii="Arial" w:hAnsi="Arial" w:cs="Arial" w:hint="eastAsia"/>
          <w:color w:val="1A1A1A"/>
          <w:sz w:val="28"/>
          <w:szCs w:val="28"/>
        </w:rPr>
        <w:t>点：着重复</w:t>
      </w:r>
      <w:r>
        <w:rPr>
          <w:rFonts w:ascii="宋体" w:hAnsi="宋体" w:cs="宋体" w:hint="eastAsia"/>
          <w:color w:val="1A1A1A"/>
          <w:sz w:val="28"/>
          <w:szCs w:val="28"/>
        </w:rPr>
        <w:t>习</w:t>
      </w:r>
      <w:r>
        <w:rPr>
          <w:rFonts w:ascii="Arial" w:hAnsi="Arial" w:cs="Arial" w:hint="eastAsia"/>
          <w:color w:val="1A1A1A"/>
          <w:sz w:val="28"/>
          <w:szCs w:val="28"/>
        </w:rPr>
        <w:t>（但不</w:t>
      </w:r>
      <w:r>
        <w:rPr>
          <w:rFonts w:ascii="宋体" w:hAnsi="宋体" w:cs="宋体" w:hint="eastAsia"/>
          <w:color w:val="1A1A1A"/>
          <w:sz w:val="28"/>
          <w:szCs w:val="28"/>
        </w:rPr>
        <w:t>仅</w:t>
      </w:r>
      <w:r>
        <w:rPr>
          <w:rFonts w:ascii="Arial" w:hAnsi="Arial" w:cs="Arial" w:hint="eastAsia"/>
          <w:color w:val="1A1A1A"/>
          <w:sz w:val="28"/>
          <w:szCs w:val="28"/>
        </w:rPr>
        <w:t>限于），要求</w:t>
      </w:r>
      <w:r w:rsidRPr="003B3B38">
        <w:rPr>
          <w:rFonts w:ascii="Arial" w:hAnsi="Arial" w:cs="Arial"/>
          <w:color w:val="1A1A1A"/>
          <w:sz w:val="28"/>
          <w:szCs w:val="28"/>
        </w:rPr>
        <w:t>能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识</w:t>
      </w:r>
      <w:r w:rsidRPr="003B3B38">
        <w:rPr>
          <w:rFonts w:ascii="Arial" w:hAnsi="Arial" w:cs="Arial"/>
          <w:color w:val="1A1A1A"/>
          <w:sz w:val="28"/>
          <w:szCs w:val="28"/>
        </w:rPr>
        <w:t>会写</w:t>
      </w:r>
      <w:r>
        <w:rPr>
          <w:rFonts w:ascii="Arial" w:hAnsi="Arial" w:cs="Arial" w:hint="eastAsia"/>
          <w:color w:val="1A1A1A"/>
          <w:sz w:val="28"/>
          <w:szCs w:val="28"/>
        </w:rPr>
        <w:t>。</w:t>
      </w:r>
    </w:p>
    <w:p w14:paraId="3297400D" w14:textId="77777777" w:rsidR="003C03D5" w:rsidRDefault="003C03D5" w:rsidP="003619C5">
      <w:pPr>
        <w:pStyle w:val="FootnoteText"/>
      </w:pPr>
    </w:p>
  </w:footnote>
  <w:footnote w:id="2">
    <w:p w14:paraId="6F80EE83" w14:textId="77777777" w:rsidR="003C03D5" w:rsidRDefault="003C03D5" w:rsidP="003619C5">
      <w:pPr>
        <w:pStyle w:val="FootnoteText"/>
      </w:pPr>
      <w:r w:rsidRPr="003B3B38">
        <w:rPr>
          <w:rStyle w:val="FootnoteReference"/>
          <w:color w:val="FF0000"/>
        </w:rPr>
        <w:footnoteRef/>
      </w:r>
      <w:r>
        <w:rPr>
          <w:rFonts w:ascii="Arial" w:hAnsi="Arial" w:cs="Arial"/>
          <w:color w:val="1A1A1A"/>
          <w:sz w:val="28"/>
          <w:szCs w:val="28"/>
        </w:rPr>
        <w:t xml:space="preserve"> </w:t>
      </w:r>
      <w:r>
        <w:rPr>
          <w:rFonts w:ascii="Arial" w:hAnsi="Arial" w:cs="Arial" w:hint="eastAsia"/>
          <w:color w:val="1A1A1A"/>
          <w:sz w:val="28"/>
          <w:szCs w:val="28"/>
        </w:rPr>
        <w:t>拓展：</w:t>
      </w:r>
      <w:r w:rsidRPr="003B3B38">
        <w:rPr>
          <w:rFonts w:ascii="Arial" w:hAnsi="Arial" w:cs="Arial"/>
          <w:color w:val="1A1A1A"/>
          <w:sz w:val="28"/>
          <w:szCs w:val="28"/>
        </w:rPr>
        <w:t>不要求会写，但要求</w:t>
      </w:r>
      <w:r>
        <w:rPr>
          <w:rFonts w:ascii="Arial" w:hAnsi="Arial" w:cs="Arial" w:hint="eastAsia"/>
          <w:color w:val="1A1A1A"/>
          <w:sz w:val="28"/>
          <w:szCs w:val="28"/>
        </w:rPr>
        <w:t>“能</w:t>
      </w:r>
      <w:r>
        <w:rPr>
          <w:rFonts w:ascii="宋体" w:hAnsi="宋体" w:cs="宋体" w:hint="eastAsia"/>
          <w:color w:val="1A1A1A"/>
          <w:sz w:val="28"/>
          <w:szCs w:val="28"/>
        </w:rPr>
        <w:t>识</w:t>
      </w:r>
      <w:r>
        <w:rPr>
          <w:rFonts w:ascii="Arial" w:hAnsi="Arial" w:cs="Arial" w:hint="eastAsia"/>
          <w:color w:val="1A1A1A"/>
          <w:sz w:val="28"/>
          <w:szCs w:val="28"/>
        </w:rPr>
        <w:t>”“</w:t>
      </w:r>
      <w:r w:rsidRPr="003B3B38">
        <w:rPr>
          <w:rFonts w:ascii="Arial" w:hAnsi="Arial" w:cs="Arial"/>
          <w:color w:val="1A1A1A"/>
          <w:sz w:val="28"/>
          <w:szCs w:val="28"/>
        </w:rPr>
        <w:t>会运用</w:t>
      </w:r>
      <w:r>
        <w:rPr>
          <w:rFonts w:ascii="Arial" w:hAnsi="Arial" w:cs="Arial" w:hint="eastAsia"/>
          <w:color w:val="1A1A1A"/>
          <w:sz w:val="28"/>
          <w:szCs w:val="28"/>
        </w:rPr>
        <w:t>”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3C03D5" w:rsidRDefault="003C03D5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3C03D5" w:rsidRDefault="003C03D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B579B8"/>
    <w:multiLevelType w:val="hybridMultilevel"/>
    <w:tmpl w:val="D8223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27EFB"/>
    <w:rsid w:val="00324B71"/>
    <w:rsid w:val="00332D9C"/>
    <w:rsid w:val="003619C5"/>
    <w:rsid w:val="003C03D5"/>
    <w:rsid w:val="0042126B"/>
    <w:rsid w:val="004F29B7"/>
    <w:rsid w:val="004F7FF2"/>
    <w:rsid w:val="006902B6"/>
    <w:rsid w:val="00813DDD"/>
    <w:rsid w:val="00890666"/>
    <w:rsid w:val="0089283E"/>
    <w:rsid w:val="008D00E1"/>
    <w:rsid w:val="00AA42CF"/>
    <w:rsid w:val="00BE5537"/>
    <w:rsid w:val="00C174E6"/>
    <w:rsid w:val="00C23DC5"/>
    <w:rsid w:val="00CF3A63"/>
    <w:rsid w:val="00DF4D42"/>
    <w:rsid w:val="00E55F31"/>
    <w:rsid w:val="00E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7FF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7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227</Words>
  <Characters>1299</Characters>
  <Application>Microsoft Macintosh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2</cp:revision>
  <cp:lastPrinted>1900-12-31T23:00:00Z</cp:lastPrinted>
  <dcterms:created xsi:type="dcterms:W3CDTF">2017-08-20T18:21:00Z</dcterms:created>
  <dcterms:modified xsi:type="dcterms:W3CDTF">2017-08-20T18:21:00Z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