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535"/>
                              <w:gridCol w:w="1523"/>
                              <w:gridCol w:w="2159"/>
                            </w:tblGrid>
                            <w:tr w:rsidR="006E1871" w:rsidRPr="00F834C3" w14:paraId="39687FCD" w14:textId="77777777" w:rsidTr="00F16CF9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6E1871" w:rsidRPr="00F834C3" w14:paraId="37C8AA43" w14:textId="77777777" w:rsidTr="00F16CF9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26F84119" w:rsidR="006E1871" w:rsidRPr="00F834C3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秦海燕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4940992F" w:rsidR="006E1871" w:rsidRPr="00F834C3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0760885346</w:t>
                                  </w:r>
                                </w:p>
                              </w:tc>
                            </w:tr>
                            <w:tr w:rsidR="006E1871" w:rsidRPr="00F834C3" w14:paraId="49CB4550" w14:textId="77777777" w:rsidTr="00F16CF9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5AAE902A" w:rsidR="006E1871" w:rsidRPr="00F16CF9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7D431D31" w:rsidR="006E1871" w:rsidRPr="00F834C3" w:rsidRDefault="00E66DE1" w:rsidP="009E530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</w:t>
                                  </w:r>
                                  <w:r w:rsidR="00342880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5</w:t>
                                  </w:r>
                                  <w:r w:rsidR="00283D65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.</w:t>
                                  </w:r>
                                  <w:r w:rsidR="00BB3E89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162EDCBD" w14:textId="77777777" w:rsidR="006E1871" w:rsidRDefault="006E1871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E0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535"/>
                        <w:gridCol w:w="1523"/>
                        <w:gridCol w:w="2159"/>
                      </w:tblGrid>
                      <w:tr w:rsidR="006E1871" w:rsidRPr="00F834C3" w14:paraId="39687FCD" w14:textId="77777777" w:rsidTr="00F16CF9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6E1871" w:rsidRPr="00F834C3" w14:paraId="37C8AA43" w14:textId="77777777" w:rsidTr="00F16CF9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26F84119" w:rsidR="006E1871" w:rsidRPr="00F834C3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秦海燕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4940992F" w:rsidR="006E1871" w:rsidRPr="00F834C3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0760885346</w:t>
                            </w:r>
                          </w:p>
                        </w:tc>
                      </w:tr>
                      <w:tr w:rsidR="006E1871" w:rsidRPr="00F834C3" w14:paraId="49CB4550" w14:textId="77777777" w:rsidTr="00F16CF9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6E1871" w:rsidRPr="00F834C3" w:rsidRDefault="006E1871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5AAE902A" w:rsidR="006E1871" w:rsidRPr="00F16CF9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Haiyan.eriksson@gmail.com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7D431D31" w:rsidR="006E1871" w:rsidRPr="00F834C3" w:rsidRDefault="00E66DE1" w:rsidP="009E530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</w:t>
                            </w:r>
                            <w:r w:rsidR="00342880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5</w:t>
                            </w:r>
                            <w:r w:rsidR="00283D65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="00BB3E89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162EDCBD" w14:textId="77777777" w:rsidR="006E1871" w:rsidRDefault="006E1871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72F36177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7415CC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E530C">
        <w:rPr>
          <w:rFonts w:ascii="simsun" w:hAnsi="simsun" w:hint="eastAsia"/>
          <w:b/>
          <w:sz w:val="24"/>
          <w:szCs w:val="24"/>
          <w:lang w:val="sv-SE"/>
        </w:rPr>
        <w:t>课文《</w:t>
      </w:r>
      <w:r w:rsidR="00487F5B">
        <w:rPr>
          <w:rFonts w:ascii="simsun" w:hAnsi="simsun" w:hint="eastAsia"/>
          <w:b/>
          <w:sz w:val="24"/>
          <w:szCs w:val="24"/>
          <w:lang w:val="sv-SE"/>
        </w:rPr>
        <w:t>门铃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 w:rsidR="007415CC">
        <w:rPr>
          <w:rFonts w:ascii="simsun" w:hAnsi="simsun" w:hint="eastAsia"/>
          <w:b/>
          <w:sz w:val="24"/>
          <w:szCs w:val="24"/>
          <w:lang w:val="sv-SE"/>
        </w:rPr>
        <w:t>，学习新课文</w:t>
      </w:r>
      <w:r w:rsidR="007415CC">
        <w:rPr>
          <w:rFonts w:ascii="simsun" w:hAnsi="simsun" w:hint="eastAsia"/>
          <w:b/>
          <w:sz w:val="24"/>
          <w:szCs w:val="24"/>
          <w:lang w:val="sv-SE"/>
        </w:rPr>
        <w:t>P66</w:t>
      </w:r>
      <w:r w:rsidR="007415CC">
        <w:rPr>
          <w:rFonts w:ascii="simsun" w:hAnsi="simsun" w:hint="eastAsia"/>
          <w:b/>
          <w:sz w:val="24"/>
          <w:szCs w:val="24"/>
          <w:lang w:val="sv-SE"/>
        </w:rPr>
        <w:t>读一读的儿歌《小鱼玩水》和《弟弟玩水》。</w:t>
      </w:r>
    </w:p>
    <w:p w14:paraId="6A6CA5CF" w14:textId="70A0A8C1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 w:rsidR="00F365C4">
        <w:rPr>
          <w:rFonts w:ascii="simsun" w:hAnsi="simsun" w:hint="eastAsia"/>
          <w:b/>
          <w:sz w:val="24"/>
          <w:szCs w:val="24"/>
          <w:lang w:val="sv-SE"/>
        </w:rPr>
        <w:t>，</w:t>
      </w:r>
      <w:r w:rsidR="00DC79DE">
        <w:rPr>
          <w:rFonts w:ascii="simsun" w:hAnsi="simsun" w:hint="eastAsia"/>
          <w:b/>
          <w:sz w:val="24"/>
          <w:szCs w:val="24"/>
          <w:lang w:val="sv-SE"/>
        </w:rPr>
        <w:t>生字</w:t>
      </w:r>
      <w:r>
        <w:rPr>
          <w:rFonts w:ascii="simsun" w:hAnsi="simsun" w:hint="eastAsia"/>
          <w:b/>
          <w:sz w:val="24"/>
          <w:szCs w:val="24"/>
          <w:lang w:val="sv-SE"/>
        </w:rPr>
        <w:t>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38CF335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 w:rsidR="001543D1">
        <w:rPr>
          <w:rFonts w:ascii="simsun" w:hAnsi="simsun" w:hint="eastAsia"/>
          <w:b/>
          <w:sz w:val="24"/>
          <w:szCs w:val="24"/>
          <w:lang w:val="sv-SE"/>
        </w:rPr>
        <w:t>幻灯片</w:t>
      </w:r>
      <w:r w:rsidR="001543D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5820E5B8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</w:p>
    <w:p w14:paraId="6478F249" w14:textId="7E4A0D08" w:rsidR="00917E2E" w:rsidRDefault="00EC5EC8" w:rsidP="002017CB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917E2E">
        <w:rPr>
          <w:rFonts w:ascii="simsun" w:eastAsiaTheme="minorEastAsia" w:hAnsi="simsun" w:hint="eastAsia"/>
          <w:sz w:val="24"/>
          <w:szCs w:val="24"/>
          <w:lang w:val="sv-SE"/>
        </w:rPr>
        <w:t>回顾</w:t>
      </w:r>
      <w:r w:rsidR="00917E2E">
        <w:rPr>
          <w:rFonts w:ascii="simsun" w:eastAsiaTheme="minorEastAsia" w:hAnsi="simsun"/>
          <w:sz w:val="24"/>
          <w:szCs w:val="24"/>
          <w:lang w:val="sv-SE"/>
        </w:rPr>
        <w:t>上周课文《</w:t>
      </w:r>
      <w:r w:rsidR="00917E2E">
        <w:rPr>
          <w:rFonts w:ascii="simsun" w:eastAsiaTheme="minorEastAsia" w:hAnsi="simsun" w:hint="eastAsia"/>
          <w:sz w:val="24"/>
          <w:szCs w:val="24"/>
          <w:lang w:val="sv-SE"/>
        </w:rPr>
        <w:t>门铃</w:t>
      </w:r>
      <w:r w:rsidR="00917E2E">
        <w:rPr>
          <w:rFonts w:ascii="simsun" w:eastAsiaTheme="minorEastAsia" w:hAnsi="simsun"/>
          <w:sz w:val="24"/>
          <w:szCs w:val="24"/>
          <w:lang w:val="sv-SE"/>
        </w:rPr>
        <w:t>》</w:t>
      </w:r>
      <w:r w:rsidR="00917E2E">
        <w:rPr>
          <w:rFonts w:ascii="simsun" w:eastAsiaTheme="minorEastAsia" w:hAnsi="simsun" w:hint="eastAsia"/>
          <w:sz w:val="24"/>
          <w:szCs w:val="24"/>
          <w:lang w:val="sv-SE"/>
        </w:rPr>
        <w:t>，分</w:t>
      </w:r>
      <w:r w:rsidR="00917E2E">
        <w:rPr>
          <w:rFonts w:ascii="simsun" w:eastAsiaTheme="minorEastAsia" w:hAnsi="simsun"/>
          <w:sz w:val="24"/>
          <w:szCs w:val="24"/>
          <w:lang w:val="sv-SE"/>
        </w:rPr>
        <w:t>组分角色朗读</w:t>
      </w:r>
      <w:r w:rsidR="00917E2E">
        <w:rPr>
          <w:rFonts w:ascii="simsun" w:eastAsiaTheme="minorEastAsia" w:hAnsi="simsun" w:hint="eastAsia"/>
          <w:sz w:val="24"/>
          <w:szCs w:val="24"/>
          <w:lang w:val="sv-SE"/>
        </w:rPr>
        <w:t>。</w:t>
      </w:r>
      <w:r w:rsidR="00917E2E">
        <w:rPr>
          <w:rFonts w:ascii="simsun" w:eastAsiaTheme="minorEastAsia" w:hAnsi="simsun"/>
          <w:sz w:val="24"/>
          <w:szCs w:val="24"/>
          <w:lang w:val="sv-SE"/>
        </w:rPr>
        <w:t>回答</w:t>
      </w:r>
      <w:r w:rsidR="00917E2E">
        <w:rPr>
          <w:rFonts w:ascii="simsun" w:eastAsiaTheme="minorEastAsia" w:hAnsi="simsun" w:hint="eastAsia"/>
          <w:sz w:val="24"/>
          <w:szCs w:val="24"/>
          <w:lang w:val="sv-SE"/>
        </w:rPr>
        <w:t>三个</w:t>
      </w:r>
      <w:r w:rsidR="00917E2E">
        <w:rPr>
          <w:rFonts w:ascii="simsun" w:eastAsiaTheme="minorEastAsia" w:hAnsi="simsun"/>
          <w:sz w:val="24"/>
          <w:szCs w:val="24"/>
          <w:lang w:val="sv-SE"/>
        </w:rPr>
        <w:t>问题</w:t>
      </w:r>
      <w:r w:rsidR="00917E2E">
        <w:rPr>
          <w:rFonts w:ascii="simsun" w:eastAsiaTheme="minorEastAsia" w:hAnsi="simsun" w:hint="eastAsia"/>
          <w:sz w:val="24"/>
          <w:szCs w:val="24"/>
          <w:lang w:val="sv-SE"/>
        </w:rPr>
        <w:t>，</w:t>
      </w:r>
      <w:r w:rsidR="00917E2E">
        <w:rPr>
          <w:rFonts w:ascii="simsun" w:eastAsiaTheme="minorEastAsia" w:hAnsi="simsun"/>
          <w:sz w:val="24"/>
          <w:szCs w:val="24"/>
          <w:lang w:val="sv-SE"/>
        </w:rPr>
        <w:t>并以自己的话</w:t>
      </w:r>
      <w:r w:rsidR="00917E2E">
        <w:rPr>
          <w:rFonts w:ascii="simsun" w:eastAsiaTheme="minorEastAsia" w:hAnsi="simsun" w:hint="eastAsia"/>
          <w:sz w:val="24"/>
          <w:szCs w:val="24"/>
          <w:lang w:val="sv-SE"/>
        </w:rPr>
        <w:t>重讲这个故事。</w:t>
      </w:r>
    </w:p>
    <w:p w14:paraId="4C938437" w14:textId="0B16679C" w:rsidR="00EC5EC8" w:rsidRPr="00EC5EC8" w:rsidRDefault="00EC5EC8" w:rsidP="00A97889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A97889">
        <w:rPr>
          <w:rFonts w:asciiTheme="minorEastAsia" w:eastAsiaTheme="minorEastAsia" w:hAnsiTheme="minorEastAsia" w:hint="eastAsia"/>
          <w:sz w:val="24"/>
          <w:szCs w:val="24"/>
          <w:lang w:val="sv-SE"/>
        </w:rPr>
        <w:t>讲评</w:t>
      </w:r>
      <w:r w:rsidR="00A97889">
        <w:rPr>
          <w:rFonts w:asciiTheme="minorEastAsia" w:eastAsiaTheme="minorEastAsia" w:hAnsiTheme="minorEastAsia"/>
          <w:sz w:val="24"/>
          <w:szCs w:val="24"/>
          <w:lang w:val="sv-SE"/>
        </w:rPr>
        <w:t>上周练习册作业</w:t>
      </w:r>
      <w:r w:rsidR="00A97889">
        <w:rPr>
          <w:rFonts w:asciiTheme="minorEastAsia" w:eastAsiaTheme="minorEastAsia" w:hAnsiTheme="minorEastAsia" w:hint="eastAsia"/>
          <w:sz w:val="24"/>
          <w:szCs w:val="24"/>
          <w:lang w:val="sv-SE"/>
        </w:rPr>
        <w:t>P</w:t>
      </w:r>
      <w:r w:rsidR="00A97889">
        <w:rPr>
          <w:rFonts w:asciiTheme="minorEastAsia" w:eastAsiaTheme="minorEastAsia" w:hAnsiTheme="minorEastAsia"/>
          <w:sz w:val="24"/>
          <w:szCs w:val="24"/>
          <w:lang w:val="sv-SE"/>
        </w:rPr>
        <w:t>22、</w:t>
      </w:r>
      <w:r w:rsidR="00A97889">
        <w:rPr>
          <w:rFonts w:asciiTheme="minorEastAsia" w:eastAsiaTheme="minorEastAsia" w:hAnsiTheme="minorEastAsia" w:hint="eastAsia"/>
          <w:sz w:val="24"/>
          <w:szCs w:val="24"/>
          <w:lang w:val="sv-SE"/>
        </w:rPr>
        <w:t>P</w:t>
      </w:r>
      <w:r w:rsidR="00A97889">
        <w:rPr>
          <w:rFonts w:asciiTheme="minorEastAsia" w:eastAsiaTheme="minorEastAsia" w:hAnsiTheme="minorEastAsia"/>
          <w:sz w:val="24"/>
          <w:szCs w:val="24"/>
          <w:lang w:val="sv-SE"/>
        </w:rPr>
        <w:t>23</w:t>
      </w:r>
    </w:p>
    <w:p w14:paraId="1539DC06" w14:textId="28A33447" w:rsidR="004C736A" w:rsidRPr="00A622E1" w:rsidRDefault="00EC5EC8" w:rsidP="004C736A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步骤三(steg 3)</w:t>
      </w:r>
      <w:r w:rsidR="00A97889">
        <w:rPr>
          <w:rFonts w:ascii="simsun" w:hAnsi="simsun"/>
          <w:sz w:val="24"/>
          <w:szCs w:val="24"/>
          <w:lang w:val="sv-SE"/>
        </w:rPr>
        <w:t xml:space="preserve"> </w:t>
      </w:r>
      <w:r w:rsidR="00A97889">
        <w:rPr>
          <w:rFonts w:ascii="simsun" w:eastAsiaTheme="minorEastAsia" w:hAnsi="simsun" w:hint="eastAsia"/>
          <w:sz w:val="24"/>
          <w:szCs w:val="24"/>
          <w:lang w:val="sv-SE"/>
        </w:rPr>
        <w:t>听写</w:t>
      </w:r>
      <w:r w:rsidR="00A97889">
        <w:rPr>
          <w:rFonts w:ascii="simsun" w:eastAsiaTheme="minorEastAsia" w:hAnsi="simsun"/>
          <w:sz w:val="24"/>
          <w:szCs w:val="24"/>
          <w:lang w:val="sv-SE"/>
        </w:rPr>
        <w:t>生词：</w:t>
      </w:r>
      <w:r w:rsidR="00A97889">
        <w:rPr>
          <w:rFonts w:ascii="simsun" w:eastAsiaTheme="minorEastAsia" w:hAnsi="simsun" w:hint="eastAsia"/>
          <w:sz w:val="24"/>
          <w:szCs w:val="24"/>
          <w:lang w:val="sv-SE"/>
        </w:rPr>
        <w:t>野猪</w:t>
      </w:r>
      <w:r w:rsidR="00A97889">
        <w:rPr>
          <w:rFonts w:ascii="simsun" w:eastAsiaTheme="minorEastAsia" w:hAnsi="simsun"/>
          <w:sz w:val="24"/>
          <w:szCs w:val="24"/>
          <w:lang w:val="sv-SE"/>
        </w:rPr>
        <w:t>、长颈鹿、敲门、兄弟、装、按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687382BD" w14:textId="6D278F22" w:rsidR="0049660F" w:rsidRPr="0049660F" w:rsidRDefault="00EC5EC8" w:rsidP="0049660F">
      <w:pPr>
        <w:pStyle w:val="Liststycke"/>
        <w:numPr>
          <w:ilvl w:val="0"/>
          <w:numId w:val="12"/>
        </w:numPr>
        <w:ind w:left="480" w:firstLineChars="0"/>
        <w:rPr>
          <w:rFonts w:ascii="simsun" w:hAnsi="simsun" w:hint="eastAsia"/>
          <w:sz w:val="24"/>
          <w:szCs w:val="24"/>
          <w:lang w:val="sv-SE"/>
        </w:rPr>
      </w:pPr>
      <w:r w:rsidRPr="00C718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A622E1" w:rsidRPr="00C718C8">
        <w:rPr>
          <w:rFonts w:ascii="simsun" w:hAnsi="simsun"/>
          <w:sz w:val="24"/>
          <w:szCs w:val="24"/>
          <w:lang w:val="sv-SE"/>
        </w:rPr>
        <w:t>PPT</w:t>
      </w:r>
      <w:r w:rsidR="00A622E1" w:rsidRPr="00C718C8">
        <w:rPr>
          <w:rFonts w:asciiTheme="minorEastAsia" w:eastAsiaTheme="minorEastAsia" w:hAnsiTheme="minorEastAsia" w:hint="eastAsia"/>
          <w:sz w:val="24"/>
          <w:szCs w:val="24"/>
          <w:lang w:val="sv-SE"/>
        </w:rPr>
        <w:t>学习并讲解</w:t>
      </w:r>
      <w:r w:rsidR="00C718C8" w:rsidRPr="00C718C8">
        <w:rPr>
          <w:rFonts w:asciiTheme="minorEastAsia" w:eastAsiaTheme="minorEastAsia" w:hAnsiTheme="minorEastAsia" w:hint="eastAsia"/>
          <w:sz w:val="24"/>
          <w:szCs w:val="24"/>
          <w:lang w:val="sv-SE"/>
        </w:rPr>
        <w:t>P</w:t>
      </w:r>
      <w:r w:rsidR="00C718C8" w:rsidRPr="00C718C8">
        <w:rPr>
          <w:rFonts w:asciiTheme="minorEastAsia" w:eastAsiaTheme="minorEastAsia" w:hAnsiTheme="minorEastAsia"/>
          <w:sz w:val="24"/>
          <w:szCs w:val="24"/>
          <w:lang w:val="sv-SE"/>
        </w:rPr>
        <w:t>64、</w:t>
      </w:r>
      <w:r w:rsidR="00C718C8" w:rsidRPr="00C718C8">
        <w:rPr>
          <w:rFonts w:asciiTheme="minorEastAsia" w:eastAsiaTheme="minorEastAsia" w:hAnsiTheme="minorEastAsia" w:hint="eastAsia"/>
          <w:sz w:val="24"/>
          <w:szCs w:val="24"/>
          <w:lang w:val="sv-SE"/>
        </w:rPr>
        <w:t>P</w:t>
      </w:r>
      <w:r w:rsidR="00C718C8" w:rsidRPr="00C718C8">
        <w:rPr>
          <w:rFonts w:asciiTheme="minorEastAsia" w:eastAsiaTheme="minorEastAsia" w:hAnsiTheme="minorEastAsia"/>
          <w:sz w:val="24"/>
          <w:szCs w:val="24"/>
          <w:lang w:val="sv-SE"/>
        </w:rPr>
        <w:t>65</w:t>
      </w:r>
      <w:r w:rsidR="00C718C8" w:rsidRPr="00C718C8">
        <w:rPr>
          <w:rFonts w:asciiTheme="minorEastAsia" w:eastAsiaTheme="minorEastAsia" w:hAnsiTheme="minorEastAsia" w:hint="eastAsia"/>
          <w:sz w:val="24"/>
          <w:szCs w:val="24"/>
          <w:lang w:val="sv-SE"/>
        </w:rPr>
        <w:t>的</w:t>
      </w:r>
      <w:r w:rsidR="00C718C8" w:rsidRPr="00C718C8">
        <w:rPr>
          <w:rFonts w:asciiTheme="minorEastAsia" w:eastAsiaTheme="minorEastAsia" w:hAnsiTheme="minorEastAsia"/>
          <w:sz w:val="24"/>
          <w:szCs w:val="24"/>
          <w:lang w:val="sv-SE"/>
        </w:rPr>
        <w:t>《比一比》《</w:t>
      </w:r>
      <w:r w:rsidR="00C718C8" w:rsidRPr="00C718C8">
        <w:rPr>
          <w:rFonts w:asciiTheme="minorEastAsia" w:eastAsiaTheme="minorEastAsia" w:hAnsiTheme="minorEastAsia" w:hint="eastAsia"/>
          <w:sz w:val="24"/>
          <w:szCs w:val="24"/>
          <w:lang w:val="sv-SE"/>
        </w:rPr>
        <w:t>词语运用</w:t>
      </w:r>
      <w:r w:rsidR="00C718C8" w:rsidRPr="00C718C8">
        <w:rPr>
          <w:rFonts w:asciiTheme="minorEastAsia" w:eastAsiaTheme="minorEastAsia" w:hAnsiTheme="minorEastAsia"/>
          <w:sz w:val="24"/>
          <w:szCs w:val="24"/>
          <w:lang w:val="sv-SE"/>
        </w:rPr>
        <w:t>》</w:t>
      </w:r>
      <w:r w:rsidR="00C718C8" w:rsidRPr="00C718C8">
        <w:rPr>
          <w:rFonts w:asciiTheme="minorEastAsia" w:eastAsiaTheme="minorEastAsia" w:hAnsiTheme="minorEastAsia" w:hint="eastAsia"/>
          <w:sz w:val="24"/>
          <w:szCs w:val="24"/>
          <w:lang w:val="sv-SE"/>
        </w:rPr>
        <w:t>，</w:t>
      </w:r>
      <w:r w:rsidR="00C718C8" w:rsidRPr="00C718C8">
        <w:rPr>
          <w:rFonts w:asciiTheme="minorEastAsia" w:eastAsiaTheme="minorEastAsia" w:hAnsiTheme="minorEastAsia"/>
          <w:sz w:val="24"/>
          <w:szCs w:val="24"/>
          <w:lang w:val="sv-SE"/>
        </w:rPr>
        <w:t>组词造句。</w:t>
      </w:r>
    </w:p>
    <w:p w14:paraId="56F39F14" w14:textId="77777777" w:rsidR="0049660F" w:rsidRPr="0049660F" w:rsidRDefault="00EC5EC8" w:rsidP="0049660F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宋体" w:eastAsia="宋体" w:hAnsi="宋体" w:cs="宋体" w:hint="eastAsia"/>
          <w:sz w:val="24"/>
          <w:szCs w:val="24"/>
          <w:lang w:val="sv-SE"/>
        </w:rPr>
        <w:t>步骤二</w:t>
      </w:r>
      <w:r w:rsidRPr="00EC5EC8">
        <w:rPr>
          <w:rFonts w:ascii="simsun" w:hAnsi="simsun" w:hint="eastAsia"/>
          <w:sz w:val="24"/>
          <w:szCs w:val="24"/>
          <w:lang w:val="sv-SE"/>
        </w:rPr>
        <w:t>(steg 2)</w:t>
      </w:r>
      <w:r w:rsidR="0049660F">
        <w:rPr>
          <w:rFonts w:ascii="simsun" w:eastAsiaTheme="minorEastAsia" w:hAnsi="simsun" w:hint="eastAsia"/>
          <w:sz w:val="24"/>
          <w:szCs w:val="24"/>
          <w:lang w:val="sv-SE"/>
        </w:rPr>
        <w:t>学习并</w:t>
      </w:r>
      <w:r w:rsidR="0049660F">
        <w:rPr>
          <w:rFonts w:ascii="simsun" w:eastAsiaTheme="minorEastAsia" w:hAnsi="simsun"/>
          <w:sz w:val="24"/>
          <w:szCs w:val="24"/>
          <w:lang w:val="sv-SE"/>
        </w:rPr>
        <w:t>朗读</w:t>
      </w:r>
      <w:r w:rsidR="0049660F">
        <w:rPr>
          <w:rFonts w:ascii="simsun" w:eastAsiaTheme="minorEastAsia" w:hAnsi="simsun" w:hint="eastAsia"/>
          <w:sz w:val="24"/>
          <w:szCs w:val="24"/>
          <w:lang w:val="sv-SE"/>
        </w:rPr>
        <w:t>儿歌</w:t>
      </w:r>
      <w:r w:rsidR="0049660F">
        <w:rPr>
          <w:rFonts w:ascii="simsun" w:eastAsiaTheme="minorEastAsia" w:hAnsi="simsun"/>
          <w:sz w:val="24"/>
          <w:szCs w:val="24"/>
          <w:lang w:val="sv-SE"/>
        </w:rPr>
        <w:t>《</w:t>
      </w:r>
      <w:r w:rsidR="0049660F">
        <w:rPr>
          <w:rFonts w:ascii="simsun" w:eastAsiaTheme="minorEastAsia" w:hAnsi="simsun" w:hint="eastAsia"/>
          <w:sz w:val="24"/>
          <w:szCs w:val="24"/>
          <w:lang w:val="sv-SE"/>
        </w:rPr>
        <w:t>小鱼</w:t>
      </w:r>
      <w:r w:rsidR="0049660F">
        <w:rPr>
          <w:rFonts w:ascii="simsun" w:eastAsiaTheme="minorEastAsia" w:hAnsi="simsun"/>
          <w:sz w:val="24"/>
          <w:szCs w:val="24"/>
          <w:lang w:val="sv-SE"/>
        </w:rPr>
        <w:t>玩水》</w:t>
      </w:r>
      <w:r w:rsidR="0049660F">
        <w:rPr>
          <w:rFonts w:ascii="simsun" w:eastAsiaTheme="minorEastAsia" w:hAnsi="simsun" w:hint="eastAsia"/>
          <w:sz w:val="24"/>
          <w:szCs w:val="24"/>
          <w:lang w:val="sv-SE"/>
        </w:rPr>
        <w:t>和</w:t>
      </w:r>
      <w:r w:rsidR="0049660F">
        <w:rPr>
          <w:rFonts w:ascii="simsun" w:eastAsiaTheme="minorEastAsia" w:hAnsi="simsun"/>
          <w:sz w:val="24"/>
          <w:szCs w:val="24"/>
          <w:lang w:val="sv-SE"/>
        </w:rPr>
        <w:t>《</w:t>
      </w:r>
      <w:r w:rsidR="0049660F">
        <w:rPr>
          <w:rFonts w:ascii="simsun" w:eastAsiaTheme="minorEastAsia" w:hAnsi="simsun" w:hint="eastAsia"/>
          <w:sz w:val="24"/>
          <w:szCs w:val="24"/>
          <w:lang w:val="sv-SE"/>
        </w:rPr>
        <w:t>弟弟玩水</w:t>
      </w:r>
      <w:r w:rsidR="0049660F">
        <w:rPr>
          <w:rFonts w:ascii="simsun" w:eastAsiaTheme="minorEastAsia" w:hAnsi="simsun"/>
          <w:sz w:val="24"/>
          <w:szCs w:val="24"/>
          <w:lang w:val="sv-SE"/>
        </w:rPr>
        <w:t>》</w:t>
      </w:r>
      <w:r w:rsidR="0049660F">
        <w:rPr>
          <w:rFonts w:ascii="simsun" w:eastAsiaTheme="minorEastAsia" w:hAnsi="simsun" w:hint="eastAsia"/>
          <w:sz w:val="24"/>
          <w:szCs w:val="24"/>
          <w:lang w:val="sv-SE"/>
        </w:rPr>
        <w:t>，讲解儿歌押韵</w:t>
      </w:r>
      <w:r w:rsidR="0049660F">
        <w:rPr>
          <w:rFonts w:ascii="simsun" w:eastAsiaTheme="minorEastAsia" w:hAnsi="simsun"/>
          <w:sz w:val="24"/>
          <w:szCs w:val="24"/>
          <w:lang w:val="sv-SE"/>
        </w:rPr>
        <w:t>。</w:t>
      </w:r>
    </w:p>
    <w:p w14:paraId="15FD8B8A" w14:textId="31B9965F" w:rsidR="00A622E1" w:rsidRPr="0049660F" w:rsidRDefault="00A622E1" w:rsidP="0049660F">
      <w:pPr>
        <w:rPr>
          <w:rFonts w:ascii="simsun" w:hAnsi="simsun"/>
          <w:sz w:val="24"/>
          <w:szCs w:val="24"/>
          <w:lang w:val="sv-SE"/>
        </w:rPr>
      </w:pPr>
    </w:p>
    <w:p w14:paraId="6CC9C6F9" w14:textId="35BFB218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3139F8" w14:textId="23C6DF22" w:rsidR="003F0232" w:rsidRDefault="008D034F" w:rsidP="008D034F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>步骤一(steg 1)</w:t>
      </w:r>
      <w:r w:rsidR="006E187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49071E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434A9F37" w14:textId="77777777" w:rsidR="00017DDB" w:rsidRPr="00017DDB" w:rsidRDefault="008D034F" w:rsidP="00017DDB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022505">
        <w:rPr>
          <w:rFonts w:ascii="simsun" w:hAnsi="simsun" w:hint="eastAsia"/>
          <w:sz w:val="24"/>
          <w:szCs w:val="24"/>
          <w:lang w:val="sv-SE"/>
        </w:rPr>
        <w:t>课外拓展</w:t>
      </w:r>
      <w:r w:rsidR="007740B2">
        <w:rPr>
          <w:rFonts w:ascii="simsun" w:eastAsiaTheme="minorEastAsia" w:hAnsi="simsun" w:hint="eastAsia"/>
          <w:sz w:val="24"/>
          <w:szCs w:val="24"/>
          <w:lang w:val="sv-SE"/>
        </w:rPr>
        <w:t>游戏</w:t>
      </w:r>
      <w:r w:rsidR="00022505">
        <w:rPr>
          <w:rFonts w:ascii="simsun" w:hAnsi="simsun" w:hint="eastAsia"/>
          <w:sz w:val="24"/>
          <w:szCs w:val="24"/>
          <w:lang w:val="sv-SE"/>
        </w:rPr>
        <w:t>——</w:t>
      </w:r>
      <w:r w:rsidR="00017DDB">
        <w:rPr>
          <w:rFonts w:asciiTheme="minorEastAsia" w:eastAsiaTheme="minorEastAsia" w:hAnsiTheme="minorEastAsia" w:hint="eastAsia"/>
          <w:sz w:val="24"/>
          <w:szCs w:val="24"/>
          <w:lang w:val="sv-SE"/>
        </w:rPr>
        <w:t>绕口令比赛</w:t>
      </w:r>
    </w:p>
    <w:p w14:paraId="282C6EBE" w14:textId="5448CAB4" w:rsidR="004C736A" w:rsidRPr="00017DDB" w:rsidRDefault="006E1871" w:rsidP="00017DDB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017DDB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785223">
        <w:rPr>
          <w:rFonts w:asciiTheme="minorEastAsia" w:eastAsiaTheme="minorEastAsia" w:hAnsiTheme="minorEastAsia" w:hint="eastAsia"/>
          <w:sz w:val="24"/>
          <w:szCs w:val="24"/>
          <w:lang w:val="sv-SE"/>
        </w:rPr>
        <w:t>生字记忆</w:t>
      </w:r>
      <w:r w:rsidR="00785223">
        <w:rPr>
          <w:rFonts w:asciiTheme="minorEastAsia" w:eastAsiaTheme="minorEastAsia" w:hAnsiTheme="minorEastAsia"/>
          <w:sz w:val="24"/>
          <w:szCs w:val="24"/>
          <w:lang w:val="sv-SE"/>
        </w:rPr>
        <w:t>练习，</w:t>
      </w:r>
      <w:r w:rsidR="00785223">
        <w:rPr>
          <w:rFonts w:asciiTheme="minorEastAsia" w:eastAsiaTheme="minorEastAsia" w:hAnsiTheme="minorEastAsia" w:hint="eastAsia"/>
          <w:sz w:val="24"/>
          <w:szCs w:val="24"/>
          <w:lang w:val="sv-SE"/>
        </w:rPr>
        <w:t>《九宫格</w:t>
      </w:r>
      <w:r w:rsidR="00785223">
        <w:rPr>
          <w:rFonts w:asciiTheme="minorEastAsia" w:eastAsiaTheme="minorEastAsia" w:hAnsiTheme="minorEastAsia"/>
          <w:sz w:val="24"/>
          <w:szCs w:val="24"/>
          <w:lang w:val="sv-SE"/>
        </w:rPr>
        <w:t>》</w:t>
      </w: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44871444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D214B19" w14:textId="514AC21E" w:rsidR="00BC0E89" w:rsidRDefault="00BC0E8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C05D00A" w14:textId="460AF2FD" w:rsidR="00BC0E89" w:rsidRDefault="00BC0E8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D18A835" w14:textId="25F9B9FE" w:rsidR="00BC0E89" w:rsidRDefault="00BC0E8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8611CB6" w14:textId="40977159" w:rsidR="00BC0E89" w:rsidRDefault="00BC0E8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BF44F83" w14:textId="23AFD86D" w:rsidR="00BC0E89" w:rsidRDefault="00BC0E89" w:rsidP="00E30709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4F941A86" w14:textId="63A40E88" w:rsidR="00E30709" w:rsidRDefault="00E30709" w:rsidP="00E30709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 w:rsidR="001A76EA">
        <w:rPr>
          <w:rFonts w:ascii="simsun" w:hAnsi="simsun" w:hint="eastAsia"/>
          <w:b/>
          <w:sz w:val="24"/>
          <w:szCs w:val="24"/>
          <w:lang w:val="sv-SE"/>
        </w:rPr>
        <w:t>5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 w:rsidR="00BC0E89">
        <w:rPr>
          <w:rFonts w:ascii="simsun" w:hAnsi="simsun" w:hint="eastAsia"/>
          <w:b/>
          <w:sz w:val="24"/>
          <w:szCs w:val="24"/>
          <w:lang w:val="sv-SE"/>
        </w:rPr>
        <w:t>13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7FCA53DA" w14:textId="77777777" w:rsidR="00E30709" w:rsidRPr="0072792F" w:rsidRDefault="00E30709" w:rsidP="00E30709">
      <w:pPr>
        <w:rPr>
          <w:rFonts w:ascii="simsun" w:hAnsi="simsun" w:hint="eastAsia"/>
          <w:sz w:val="24"/>
          <w:szCs w:val="24"/>
        </w:rPr>
      </w:pPr>
    </w:p>
    <w:p w14:paraId="0FFFD5D9" w14:textId="43DADCC7" w:rsidR="00E30709" w:rsidRPr="001A76EA" w:rsidRDefault="001A76EA" w:rsidP="001A76EA">
      <w:pPr>
        <w:rPr>
          <w:rFonts w:ascii="simsun" w:hAnsi="simsun" w:hint="eastAsia"/>
          <w:sz w:val="24"/>
          <w:szCs w:val="24"/>
          <w:lang w:val="sv-SE"/>
        </w:rPr>
      </w:pPr>
      <w:r w:rsidRPr="001A76EA">
        <w:rPr>
          <w:rFonts w:asciiTheme="minorEastAsia" w:eastAsiaTheme="minorEastAsia" w:hAnsiTheme="minorEastAsia" w:hint="eastAsia"/>
          <w:sz w:val="24"/>
          <w:szCs w:val="24"/>
          <w:lang w:val="sv-SE"/>
        </w:rPr>
        <w:t>1.</w:t>
      </w:r>
      <w:r w:rsidR="005345C2">
        <w:rPr>
          <w:rFonts w:asciiTheme="minorEastAsia" w:eastAsiaTheme="minorEastAsia" w:hAnsiTheme="minorEastAsia" w:hint="eastAsia"/>
          <w:sz w:val="24"/>
          <w:szCs w:val="24"/>
          <w:lang w:val="sv-SE"/>
        </w:rPr>
        <w:t>朗读课文</w:t>
      </w:r>
      <w:r w:rsidR="00DB5A0D">
        <w:rPr>
          <w:rFonts w:asciiTheme="minorEastAsia" w:eastAsiaTheme="minorEastAsia" w:hAnsiTheme="minorEastAsia" w:hint="eastAsia"/>
          <w:sz w:val="24"/>
          <w:szCs w:val="24"/>
          <w:lang w:val="sv-SE"/>
        </w:rPr>
        <w:t>三遍，《小鱼玩水》和《弟弟玩水》。</w:t>
      </w:r>
    </w:p>
    <w:p w14:paraId="0CC9F3CE" w14:textId="1A5A4CDD" w:rsidR="00E30709" w:rsidRPr="006F3B11" w:rsidRDefault="00E30709" w:rsidP="006F3B11">
      <w:pPr>
        <w:rPr>
          <w:rFonts w:ascii="simsun" w:eastAsiaTheme="minorEastAsia" w:hAnsi="simsun" w:hint="eastAsia"/>
          <w:sz w:val="24"/>
          <w:szCs w:val="24"/>
          <w:lang w:val="sv-SE"/>
        </w:rPr>
      </w:pPr>
    </w:p>
    <w:p w14:paraId="7C09827F" w14:textId="16B71109" w:rsidR="00E30709" w:rsidRDefault="001A76EA" w:rsidP="00E30709">
      <w:pPr>
        <w:rPr>
          <w:rFonts w:ascii="simsun" w:eastAsia="simsun" w:hAnsi="simsun"/>
          <w:kern w:val="2"/>
          <w:sz w:val="24"/>
          <w:szCs w:val="24"/>
          <w:lang w:val="sv-SE"/>
        </w:rPr>
      </w:pPr>
      <w:r>
        <w:rPr>
          <w:rFonts w:asciiTheme="minorEastAsia" w:eastAsiaTheme="minorEastAsia" w:hAnsiTheme="minorEastAsia" w:hint="eastAsia"/>
          <w:kern w:val="2"/>
          <w:sz w:val="24"/>
          <w:szCs w:val="24"/>
          <w:lang w:val="sv-SE"/>
        </w:rPr>
        <w:t>2.</w:t>
      </w:r>
      <w:r w:rsidRPr="001A76EA">
        <w:rPr>
          <w:rFonts w:ascii="宋体" w:hAnsi="宋体" w:cs="宋体" w:hint="eastAsia"/>
          <w:kern w:val="2"/>
          <w:sz w:val="24"/>
          <w:szCs w:val="24"/>
          <w:lang w:val="sv-SE"/>
        </w:rPr>
        <w:t>《新双双练习册，双课》</w:t>
      </w:r>
      <w:r w:rsidRPr="001A76EA">
        <w:rPr>
          <w:rFonts w:ascii="simsun" w:eastAsia="simsun" w:hAnsi="simsun" w:hint="eastAsia"/>
          <w:kern w:val="2"/>
          <w:sz w:val="24"/>
          <w:szCs w:val="24"/>
          <w:lang w:val="sv-SE"/>
        </w:rPr>
        <w:t xml:space="preserve"> </w:t>
      </w:r>
      <w:r w:rsidR="00317C9B">
        <w:rPr>
          <w:rFonts w:ascii="simsun" w:eastAsia="simsun" w:hAnsi="simsun"/>
          <w:kern w:val="2"/>
          <w:sz w:val="24"/>
          <w:szCs w:val="24"/>
          <w:lang w:val="sv-SE"/>
        </w:rPr>
        <w:t xml:space="preserve">P24 </w:t>
      </w:r>
      <w:r w:rsidRPr="001A76EA">
        <w:rPr>
          <w:rFonts w:ascii="simsun" w:eastAsia="simsun" w:hAnsi="simsun" w:hint="eastAsia"/>
          <w:kern w:val="2"/>
          <w:sz w:val="24"/>
          <w:szCs w:val="24"/>
          <w:lang w:val="sv-SE"/>
        </w:rPr>
        <w:t>P</w:t>
      </w:r>
      <w:r w:rsidR="00DB5A0D">
        <w:rPr>
          <w:rFonts w:asciiTheme="minorEastAsia" w:eastAsiaTheme="minorEastAsia" w:hAnsiTheme="minorEastAsia" w:hint="eastAsia"/>
          <w:kern w:val="2"/>
          <w:sz w:val="24"/>
          <w:szCs w:val="24"/>
          <w:lang w:val="sv-SE"/>
        </w:rPr>
        <w:t>25</w:t>
      </w:r>
    </w:p>
    <w:p w14:paraId="0AB41D02" w14:textId="2D9F4CE3" w:rsidR="00DB5A0D" w:rsidRPr="00DB5A0D" w:rsidRDefault="00DB5A0D" w:rsidP="00E30709">
      <w:pPr>
        <w:rPr>
          <w:rFonts w:ascii="simsun" w:eastAsiaTheme="minorEastAsia" w:hAnsi="simsun" w:hint="eastAsia"/>
          <w:sz w:val="24"/>
          <w:szCs w:val="24"/>
          <w:lang w:val="sv-SE"/>
        </w:rPr>
      </w:pPr>
      <w:r>
        <w:rPr>
          <w:rFonts w:ascii="simsun" w:eastAsia="simsun" w:hAnsi="simsun"/>
          <w:kern w:val="2"/>
          <w:sz w:val="24"/>
          <w:szCs w:val="24"/>
          <w:lang w:val="sv-SE"/>
        </w:rPr>
        <w:t xml:space="preserve">    </w:t>
      </w:r>
      <w:r>
        <w:rPr>
          <w:rFonts w:asciiTheme="minorEastAsia" w:eastAsiaTheme="minorEastAsia" w:hAnsiTheme="minorEastAsia" w:hint="eastAsia"/>
          <w:kern w:val="2"/>
          <w:sz w:val="24"/>
          <w:szCs w:val="24"/>
          <w:lang w:val="sv-SE"/>
        </w:rPr>
        <w:t>25页作文写5句话以上，下节课分享。</w:t>
      </w:r>
    </w:p>
    <w:p w14:paraId="1CBFBC65" w14:textId="155D0C86" w:rsidR="00E30709" w:rsidRPr="006F3B11" w:rsidRDefault="00E30709" w:rsidP="006F3B11">
      <w:pPr>
        <w:rPr>
          <w:rFonts w:ascii="simsun" w:eastAsiaTheme="minorEastAsia" w:hAnsi="simsun" w:hint="eastAsia"/>
          <w:sz w:val="24"/>
          <w:szCs w:val="24"/>
          <w:lang w:val="sv-SE"/>
        </w:rPr>
      </w:pPr>
    </w:p>
    <w:p w14:paraId="34291D60" w14:textId="2A59636E" w:rsidR="001A76EA" w:rsidRPr="001A76EA" w:rsidRDefault="001A76EA" w:rsidP="001A76EA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3.</w:t>
      </w:r>
      <w:r w:rsidRPr="001A76EA">
        <w:rPr>
          <w:rFonts w:hint="eastAsia"/>
        </w:rPr>
        <w:t xml:space="preserve"> </w:t>
      </w:r>
      <w:r w:rsidRPr="001A76EA">
        <w:rPr>
          <w:rFonts w:ascii="simsun" w:hAnsi="simsun" w:hint="eastAsia"/>
          <w:sz w:val="24"/>
          <w:szCs w:val="24"/>
          <w:lang w:val="sv-SE"/>
        </w:rPr>
        <w:t>作业本上写生词，每个</w:t>
      </w:r>
      <w:r w:rsidR="00C72A91">
        <w:rPr>
          <w:rFonts w:ascii="simsun" w:hAnsi="simsun" w:hint="eastAsia"/>
          <w:sz w:val="24"/>
          <w:szCs w:val="24"/>
          <w:lang w:val="sv-SE"/>
        </w:rPr>
        <w:t>写</w:t>
      </w:r>
      <w:r w:rsidRPr="001A76EA">
        <w:rPr>
          <w:rFonts w:ascii="simsun" w:hAnsi="simsun" w:hint="eastAsia"/>
          <w:sz w:val="24"/>
          <w:szCs w:val="24"/>
          <w:lang w:val="sv-SE"/>
        </w:rPr>
        <w:t>两遍并造句</w:t>
      </w:r>
    </w:p>
    <w:p w14:paraId="2858C125" w14:textId="7EE4E5C8" w:rsidR="001A76EA" w:rsidRPr="001A76EA" w:rsidRDefault="001A76EA" w:rsidP="001A76EA">
      <w:pPr>
        <w:ind w:firstLineChars="300" w:firstLine="720"/>
        <w:rPr>
          <w:rFonts w:ascii="simsun" w:hAnsi="simsun" w:hint="eastAsia"/>
          <w:sz w:val="24"/>
          <w:szCs w:val="24"/>
          <w:lang w:val="sv-SE"/>
        </w:rPr>
      </w:pPr>
      <w:r w:rsidRPr="001A76EA">
        <w:rPr>
          <w:rFonts w:ascii="simsun" w:hAnsi="simsun" w:hint="eastAsia"/>
          <w:sz w:val="24"/>
          <w:szCs w:val="24"/>
          <w:lang w:val="sv-SE"/>
        </w:rPr>
        <w:t>课本</w:t>
      </w:r>
      <w:r w:rsidRPr="001A76EA">
        <w:rPr>
          <w:rFonts w:ascii="simsun" w:hAnsi="simsun" w:hint="eastAsia"/>
          <w:sz w:val="24"/>
          <w:szCs w:val="24"/>
          <w:lang w:val="sv-SE"/>
        </w:rPr>
        <w:t>P112</w:t>
      </w:r>
      <w:r w:rsidRPr="001A76EA">
        <w:rPr>
          <w:rFonts w:ascii="simsun" w:hAnsi="simsun" w:hint="eastAsia"/>
          <w:sz w:val="24"/>
          <w:szCs w:val="24"/>
          <w:lang w:val="sv-SE"/>
        </w:rPr>
        <w:t>，第</w:t>
      </w:r>
      <w:r w:rsidRPr="001A76EA">
        <w:rPr>
          <w:rFonts w:ascii="simsun" w:hAnsi="simsun" w:hint="eastAsia"/>
          <w:sz w:val="24"/>
          <w:szCs w:val="24"/>
          <w:lang w:val="sv-SE"/>
        </w:rPr>
        <w:t>12</w:t>
      </w:r>
      <w:r w:rsidRPr="001A76EA">
        <w:rPr>
          <w:rFonts w:ascii="simsun" w:hAnsi="simsun" w:hint="eastAsia"/>
          <w:sz w:val="24"/>
          <w:szCs w:val="24"/>
          <w:lang w:val="sv-SE"/>
        </w:rPr>
        <w:t>课生词：</w:t>
      </w:r>
      <w:r w:rsidR="00C72A91">
        <w:rPr>
          <w:rFonts w:ascii="simsun" w:hAnsi="simsun" w:hint="eastAsia"/>
          <w:sz w:val="24"/>
          <w:szCs w:val="24"/>
          <w:lang w:val="sv-SE"/>
        </w:rPr>
        <w:t>够、办、法、梯</w:t>
      </w:r>
      <w:r w:rsidR="00C72A91" w:rsidRPr="001A76EA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14:paraId="6FF6770A" w14:textId="37C1A368" w:rsidR="001A76EA" w:rsidRPr="001A76EA" w:rsidRDefault="001A76EA" w:rsidP="001A76EA">
      <w:pPr>
        <w:rPr>
          <w:rFonts w:ascii="simsun" w:hAnsi="simsun" w:hint="eastAsia"/>
          <w:sz w:val="24"/>
          <w:szCs w:val="24"/>
          <w:lang w:val="sv-SE"/>
        </w:rPr>
      </w:pPr>
      <w:r w:rsidRPr="001A76EA">
        <w:rPr>
          <w:rFonts w:ascii="simsun" w:hAnsi="simsun" w:hint="eastAsia"/>
          <w:sz w:val="24"/>
          <w:szCs w:val="24"/>
          <w:lang w:val="sv-SE"/>
        </w:rPr>
        <w:t>例如</w:t>
      </w:r>
      <w:r>
        <w:rPr>
          <w:rFonts w:ascii="simsun" w:hAnsi="simsun" w:hint="eastAsia"/>
          <w:sz w:val="24"/>
          <w:szCs w:val="24"/>
          <w:lang w:val="sv-SE"/>
        </w:rPr>
        <w:t xml:space="preserve">,  </w:t>
      </w:r>
      <w:r w:rsidRPr="001A76EA">
        <w:rPr>
          <w:rFonts w:ascii="simsun" w:hAnsi="simsun" w:hint="eastAsia"/>
          <w:sz w:val="24"/>
          <w:szCs w:val="24"/>
          <w:lang w:val="sv-SE"/>
        </w:rPr>
        <w:t>长颈鹿</w:t>
      </w:r>
      <w:r w:rsidRPr="001A76EA">
        <w:rPr>
          <w:rFonts w:ascii="simsun" w:hAnsi="simsun" w:hint="eastAsia"/>
          <w:sz w:val="24"/>
          <w:szCs w:val="24"/>
          <w:lang w:val="sv-SE"/>
        </w:rPr>
        <w:t xml:space="preserve"> </w:t>
      </w:r>
      <w:r w:rsidRPr="001A76EA">
        <w:rPr>
          <w:rFonts w:ascii="simsun" w:hAnsi="simsun" w:hint="eastAsia"/>
          <w:sz w:val="24"/>
          <w:szCs w:val="24"/>
          <w:lang w:val="sv-SE"/>
        </w:rPr>
        <w:t>长颈鹿</w:t>
      </w:r>
    </w:p>
    <w:p w14:paraId="2FD3426A" w14:textId="5559E38C" w:rsidR="00E30709" w:rsidRDefault="001A76EA" w:rsidP="001A76EA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</w:t>
      </w:r>
      <w:r w:rsidRPr="001A76EA">
        <w:rPr>
          <w:rFonts w:ascii="simsun" w:hAnsi="simsun" w:hint="eastAsia"/>
          <w:sz w:val="24"/>
          <w:szCs w:val="24"/>
          <w:lang w:val="sv-SE"/>
        </w:rPr>
        <w:t>长颈鹿的脖子真长啊！</w:t>
      </w:r>
    </w:p>
    <w:p w14:paraId="2D48B1EB" w14:textId="28B4A53B" w:rsidR="001A76EA" w:rsidRPr="006F3B11" w:rsidRDefault="001A76EA" w:rsidP="006F3B11">
      <w:pPr>
        <w:rPr>
          <w:rFonts w:ascii="simsun" w:eastAsiaTheme="minorEastAsia" w:hAnsi="simsun" w:hint="eastAsia"/>
          <w:sz w:val="24"/>
          <w:szCs w:val="24"/>
          <w:lang w:val="sv-SE"/>
        </w:rPr>
      </w:pPr>
    </w:p>
    <w:p w14:paraId="7B2804B5" w14:textId="4E6BB49E" w:rsidR="00E30709" w:rsidRPr="001A76EA" w:rsidRDefault="001A76EA" w:rsidP="001A76EA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4.</w:t>
      </w:r>
      <w:r w:rsidRPr="001A76EA">
        <w:rPr>
          <w:rFonts w:ascii="simsun" w:hAnsi="simsun"/>
          <w:sz w:val="24"/>
          <w:szCs w:val="24"/>
          <w:lang w:val="sv-SE"/>
        </w:rPr>
        <w:t xml:space="preserve"> </w:t>
      </w:r>
      <w:r w:rsidRPr="001A76EA">
        <w:rPr>
          <w:rFonts w:ascii="simsun" w:hAnsi="simsun" w:hint="eastAsia"/>
          <w:sz w:val="24"/>
          <w:szCs w:val="24"/>
          <w:lang w:val="sv-SE"/>
        </w:rPr>
        <w:t>下周听写：</w:t>
      </w:r>
      <w:r w:rsidR="00C72A91">
        <w:rPr>
          <w:rFonts w:ascii="simsun" w:hAnsi="simsun" w:hint="eastAsia"/>
          <w:sz w:val="24"/>
          <w:szCs w:val="24"/>
          <w:lang w:val="sv-SE"/>
        </w:rPr>
        <w:t>门铃、够不着、</w:t>
      </w:r>
      <w:r w:rsidR="00C72A91" w:rsidRPr="001A76EA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C72A91">
        <w:rPr>
          <w:rFonts w:ascii="simsun" w:hAnsi="simsun" w:hint="eastAsia"/>
          <w:sz w:val="24"/>
          <w:szCs w:val="24"/>
          <w:lang w:val="sv-SE"/>
        </w:rPr>
        <w:t>办法、架、梯子</w:t>
      </w:r>
    </w:p>
    <w:p w14:paraId="494990A9" w14:textId="77777777" w:rsidR="00E30709" w:rsidRPr="001A76EA" w:rsidRDefault="00E30709" w:rsidP="00E30709">
      <w:pPr>
        <w:pStyle w:val="Liststycke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3F28C79" w14:textId="32D9E21D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1E6DFC9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  <w:r w:rsidR="00125621">
              <w:rPr>
                <w:rFonts w:ascii="simsun" w:hAnsi="simsun" w:hint="eastAsia"/>
                <w:sz w:val="24"/>
                <w:szCs w:val="24"/>
                <w:lang w:bidi="ta-IN"/>
              </w:rPr>
              <w:t>，</w:t>
            </w:r>
            <w:r w:rsidR="00125621">
              <w:rPr>
                <w:rFonts w:ascii="simsun" w:hAnsi="simsun"/>
                <w:sz w:val="24"/>
                <w:szCs w:val="24"/>
                <w:lang w:bidi="ta-IN"/>
              </w:rPr>
              <w:t>第三节课请假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1F9C3CB7" w:rsidR="003547A3" w:rsidRPr="003F2846" w:rsidRDefault="00D96BE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5FAC519A" w:rsidR="003547A3" w:rsidRPr="003F2846" w:rsidRDefault="005E5FB5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473C5D6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0EAEEC04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4B03CC67" w:rsidR="003547A3" w:rsidRPr="0061134E" w:rsidRDefault="003547A3" w:rsidP="00EC754E">
            <w:pPr>
              <w:jc w:val="center"/>
              <w:rPr>
                <w:rFonts w:ascii="宋体" w:hAnsi="宋体" w:hint="eastAsia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  <w:r w:rsidR="00DE2427">
              <w:rPr>
                <w:rFonts w:ascii="宋体" w:hAnsi="宋体" w:hint="eastAsia"/>
                <w:sz w:val="24"/>
                <w:szCs w:val="24"/>
                <w:lang w:val="sv-SE" w:bidi="ta-IN"/>
              </w:rPr>
              <w:t>，</w:t>
            </w:r>
            <w:r w:rsidR="00DE2427">
              <w:rPr>
                <w:rFonts w:ascii="宋体" w:hAnsi="宋体"/>
                <w:sz w:val="24"/>
                <w:szCs w:val="24"/>
                <w:lang w:val="sv-SE" w:bidi="ta-IN"/>
              </w:rPr>
              <w:t>第三节课请假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15E519B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  <w:r w:rsidR="00BB2490">
              <w:rPr>
                <w:rFonts w:ascii="宋体" w:hAnsi="宋体" w:hint="eastAsia"/>
                <w:sz w:val="24"/>
                <w:szCs w:val="24"/>
                <w:lang w:val="sv-SE" w:bidi="ta-IN"/>
              </w:rPr>
              <w:t>，第三节课请假</w:t>
            </w:r>
            <w:bookmarkStart w:id="0" w:name="_GoBack"/>
            <w:bookmarkEnd w:id="0"/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55E35E8B" w:rsidR="00965601" w:rsidRPr="0061134E" w:rsidRDefault="00D96BE6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未到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67018ACB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7331796E" w:rsidR="00965601" w:rsidRPr="0061134E" w:rsidRDefault="00965601" w:rsidP="00EC754E">
            <w:pPr>
              <w:jc w:val="center"/>
              <w:rPr>
                <w:rFonts w:ascii="宋体" w:hAnsi="宋体" w:hint="eastAsia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  <w:r w:rsidR="00DE2427">
              <w:rPr>
                <w:rFonts w:ascii="宋体" w:hAnsi="宋体" w:hint="eastAsia"/>
                <w:sz w:val="24"/>
                <w:szCs w:val="24"/>
                <w:lang w:val="sv-SE" w:bidi="ta-IN"/>
              </w:rPr>
              <w:t>，</w:t>
            </w:r>
            <w:r w:rsidR="00DE2427">
              <w:rPr>
                <w:rFonts w:ascii="宋体" w:hAnsi="宋体"/>
                <w:sz w:val="24"/>
                <w:szCs w:val="24"/>
                <w:lang w:val="sv-SE" w:bidi="ta-IN"/>
              </w:rPr>
              <w:t>第三节课请假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19C8B2BF" w14:textId="77777777" w:rsidR="00DD359B" w:rsidRDefault="00DD359B"/>
    <w:sectPr w:rsidR="00DD359B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717A" w14:textId="77777777" w:rsidR="003216C0" w:rsidRDefault="003216C0">
      <w:r>
        <w:separator/>
      </w:r>
    </w:p>
  </w:endnote>
  <w:endnote w:type="continuationSeparator" w:id="0">
    <w:p w14:paraId="19B97548" w14:textId="77777777" w:rsidR="003216C0" w:rsidRDefault="0032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B1FF" w14:textId="77777777" w:rsidR="003216C0" w:rsidRDefault="003216C0">
      <w:r>
        <w:separator/>
      </w:r>
    </w:p>
  </w:footnote>
  <w:footnote w:type="continuationSeparator" w:id="0">
    <w:p w14:paraId="1A77E545" w14:textId="77777777" w:rsidR="003216C0" w:rsidRDefault="0032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F612" w14:textId="53EBDCF6" w:rsidR="006E1871" w:rsidRDefault="00F16CF9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 wp14:anchorId="39C667DE" wp14:editId="250F3834">
          <wp:extent cx="657225" cy="657225"/>
          <wp:effectExtent l="0" t="0" r="9525" b="952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E1871">
      <w:rPr>
        <w:sz w:val="44"/>
      </w:rPr>
      <w:t>瑞青中文学校信签</w:t>
    </w:r>
  </w:p>
  <w:p w14:paraId="384FD181" w14:textId="77777777" w:rsidR="006E1871" w:rsidRDefault="006E1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DC55" w14:textId="77777777" w:rsidR="006E1871" w:rsidRDefault="006E18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3"/>
    <w:rsid w:val="00017DDB"/>
    <w:rsid w:val="00022505"/>
    <w:rsid w:val="0004032B"/>
    <w:rsid w:val="00054AFB"/>
    <w:rsid w:val="000A599F"/>
    <w:rsid w:val="000B07BF"/>
    <w:rsid w:val="000C15DC"/>
    <w:rsid w:val="000D26DF"/>
    <w:rsid w:val="00120BB9"/>
    <w:rsid w:val="00122585"/>
    <w:rsid w:val="00125621"/>
    <w:rsid w:val="001543D1"/>
    <w:rsid w:val="00182BA5"/>
    <w:rsid w:val="001A76EA"/>
    <w:rsid w:val="002017CB"/>
    <w:rsid w:val="00222426"/>
    <w:rsid w:val="00283D65"/>
    <w:rsid w:val="00284C63"/>
    <w:rsid w:val="00293D17"/>
    <w:rsid w:val="002B3CBE"/>
    <w:rsid w:val="0031035D"/>
    <w:rsid w:val="00317C9B"/>
    <w:rsid w:val="003216C0"/>
    <w:rsid w:val="00342880"/>
    <w:rsid w:val="003547A3"/>
    <w:rsid w:val="003558D5"/>
    <w:rsid w:val="00396DC0"/>
    <w:rsid w:val="003A40AD"/>
    <w:rsid w:val="003C20B6"/>
    <w:rsid w:val="003D3DD3"/>
    <w:rsid w:val="003F0232"/>
    <w:rsid w:val="003F6585"/>
    <w:rsid w:val="004510D6"/>
    <w:rsid w:val="00472E6B"/>
    <w:rsid w:val="004837CD"/>
    <w:rsid w:val="00487F5B"/>
    <w:rsid w:val="0049071E"/>
    <w:rsid w:val="0049660F"/>
    <w:rsid w:val="004C736A"/>
    <w:rsid w:val="004D6DC0"/>
    <w:rsid w:val="004F3A8A"/>
    <w:rsid w:val="005338EC"/>
    <w:rsid w:val="005345C2"/>
    <w:rsid w:val="00534679"/>
    <w:rsid w:val="0053479C"/>
    <w:rsid w:val="005405AC"/>
    <w:rsid w:val="00597AD3"/>
    <w:rsid w:val="005E5FB5"/>
    <w:rsid w:val="006408D4"/>
    <w:rsid w:val="00664BF6"/>
    <w:rsid w:val="006E1871"/>
    <w:rsid w:val="006F3B11"/>
    <w:rsid w:val="007032C6"/>
    <w:rsid w:val="007415CC"/>
    <w:rsid w:val="007740B2"/>
    <w:rsid w:val="00785223"/>
    <w:rsid w:val="00796F2E"/>
    <w:rsid w:val="007F6C7C"/>
    <w:rsid w:val="00811409"/>
    <w:rsid w:val="00833A08"/>
    <w:rsid w:val="00841A73"/>
    <w:rsid w:val="00845126"/>
    <w:rsid w:val="008756FA"/>
    <w:rsid w:val="0088308A"/>
    <w:rsid w:val="008D034F"/>
    <w:rsid w:val="008E342F"/>
    <w:rsid w:val="00905194"/>
    <w:rsid w:val="00917E2E"/>
    <w:rsid w:val="00926CF5"/>
    <w:rsid w:val="00940BC1"/>
    <w:rsid w:val="00965601"/>
    <w:rsid w:val="009B0AE7"/>
    <w:rsid w:val="009B3F0F"/>
    <w:rsid w:val="009E530C"/>
    <w:rsid w:val="009F1248"/>
    <w:rsid w:val="00A079DD"/>
    <w:rsid w:val="00A159E4"/>
    <w:rsid w:val="00A15AC3"/>
    <w:rsid w:val="00A622E1"/>
    <w:rsid w:val="00A7488C"/>
    <w:rsid w:val="00A94BAB"/>
    <w:rsid w:val="00A97889"/>
    <w:rsid w:val="00AA0C2A"/>
    <w:rsid w:val="00AC73B4"/>
    <w:rsid w:val="00AD6C29"/>
    <w:rsid w:val="00AF65BC"/>
    <w:rsid w:val="00B5084F"/>
    <w:rsid w:val="00B67D3A"/>
    <w:rsid w:val="00B84C4A"/>
    <w:rsid w:val="00BB2490"/>
    <w:rsid w:val="00BB3E89"/>
    <w:rsid w:val="00BC0E89"/>
    <w:rsid w:val="00C55A50"/>
    <w:rsid w:val="00C718C8"/>
    <w:rsid w:val="00C72A91"/>
    <w:rsid w:val="00C97309"/>
    <w:rsid w:val="00CF2F8A"/>
    <w:rsid w:val="00CF3907"/>
    <w:rsid w:val="00D125AD"/>
    <w:rsid w:val="00D96BE6"/>
    <w:rsid w:val="00D97C40"/>
    <w:rsid w:val="00DB5A0D"/>
    <w:rsid w:val="00DC79DE"/>
    <w:rsid w:val="00DD290A"/>
    <w:rsid w:val="00DD359B"/>
    <w:rsid w:val="00DE2427"/>
    <w:rsid w:val="00E023F8"/>
    <w:rsid w:val="00E116E2"/>
    <w:rsid w:val="00E135DC"/>
    <w:rsid w:val="00E30709"/>
    <w:rsid w:val="00E66DE1"/>
    <w:rsid w:val="00E902AF"/>
    <w:rsid w:val="00E9586D"/>
    <w:rsid w:val="00EC5EC8"/>
    <w:rsid w:val="00EC754E"/>
    <w:rsid w:val="00ED35CB"/>
    <w:rsid w:val="00F16CF9"/>
    <w:rsid w:val="00F2710D"/>
    <w:rsid w:val="00F365C4"/>
    <w:rsid w:val="00F37BF5"/>
    <w:rsid w:val="00F622F3"/>
    <w:rsid w:val="00F959BC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0394E"/>
  <w14:defaultImageDpi w14:val="300"/>
  <w15:docId w15:val="{83855879-EA28-4262-A0BA-5CD9D93D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Sidhuvud">
    <w:name w:val="header"/>
    <w:basedOn w:val="Normal"/>
    <w:link w:val="SidhuvudChar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SidhuvudChar">
    <w:name w:val="Sidhuvud Char"/>
    <w:basedOn w:val="Standardstycketeckensnitt"/>
    <w:link w:val="Sidhuvud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Liststycke">
    <w:name w:val="List Paragraph"/>
    <w:basedOn w:val="Normal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Ching Cloris</cp:lastModifiedBy>
  <cp:revision>42</cp:revision>
  <dcterms:created xsi:type="dcterms:W3CDTF">2017-05-12T11:57:00Z</dcterms:created>
  <dcterms:modified xsi:type="dcterms:W3CDTF">2017-05-13T18:21:00Z</dcterms:modified>
</cp:coreProperties>
</file>