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F17FF3" w14:textId="3788BA5D" w:rsidR="00890666" w:rsidRDefault="00141063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1832B3" wp14:editId="68CDBAEB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 w14:paraId="69222608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6DAEA8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4AD23DEB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9E46DF" w14:textId="1FA38013" w:rsidR="00890666" w:rsidRDefault="008807D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HT16-0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11C57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59D006DE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A460CC" w14:textId="5E751974" w:rsidR="00890666" w:rsidRDefault="008807D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A212</w:t>
                                  </w:r>
                                </w:p>
                              </w:tc>
                            </w:tr>
                            <w:tr w:rsidR="00890666" w14:paraId="16B49A41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19FC63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25F448FE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A108C0" w14:textId="664473B9" w:rsidR="00890666" w:rsidRDefault="008807D5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郭琳璐，秦海燕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D9645F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19EC7A50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1D14D3" w14:textId="22AA745C" w:rsidR="00890666" w:rsidRDefault="008807D5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0790270110</w:t>
                                  </w:r>
                                </w:p>
                              </w:tc>
                            </w:tr>
                            <w:tr w:rsidR="00890666" w14:paraId="6AF2D3E2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98E5A8D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553489C5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B962D65" w14:textId="4D64AF76" w:rsidR="00890666" w:rsidRDefault="008807D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gll143@hotmail.com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B586BF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A318D68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A0AC9F6" w14:textId="2AAC1E8E" w:rsidR="00890666" w:rsidRDefault="008807D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2017-01-21</w:t>
                                  </w:r>
                                </w:p>
                              </w:tc>
                            </w:tr>
                          </w:tbl>
                          <w:p w14:paraId="00B76610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832B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 w14:paraId="69222608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06DAEA8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4AD23DEB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E9E46DF" w14:textId="1FA38013" w:rsidR="00890666" w:rsidRDefault="008807D5">
                            <w:pPr>
                              <w:pStyle w:val="NoSpacing1"/>
                              <w:jc w:val="left"/>
                            </w:pPr>
                            <w:r>
                              <w:t>HT16-0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911C57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59D006DE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CA460CC" w14:textId="5E751974" w:rsidR="00890666" w:rsidRDefault="008807D5">
                            <w:pPr>
                              <w:pStyle w:val="NoSpacing1"/>
                              <w:jc w:val="left"/>
                            </w:pPr>
                            <w:r>
                              <w:t>A212</w:t>
                            </w:r>
                          </w:p>
                        </w:tc>
                      </w:tr>
                      <w:tr w:rsidR="00890666" w14:paraId="16B49A41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E19FC63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25F448FE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7A108C0" w14:textId="664473B9" w:rsidR="00890666" w:rsidRDefault="008807D5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郭琳璐，秦海燕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7D9645F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19EC7A50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01D14D3" w14:textId="22AA745C" w:rsidR="00890666" w:rsidRDefault="008807D5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  <w:r>
                              <w:rPr>
                                <w:rFonts w:hint="eastAsia"/>
                              </w:rPr>
                              <w:t xml:space="preserve"> 0790270110</w:t>
                            </w:r>
                          </w:p>
                        </w:tc>
                      </w:tr>
                      <w:tr w:rsidR="00890666" w14:paraId="6AF2D3E2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98E5A8D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553489C5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B962D65" w14:textId="4D64AF76" w:rsidR="00890666" w:rsidRDefault="008807D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gll143@hotmail.com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B586BF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A318D68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A0AC9F6" w14:textId="2AAC1E8E" w:rsidR="00890666" w:rsidRDefault="008807D5">
                            <w:pPr>
                              <w:pStyle w:val="NoSpacing1"/>
                              <w:jc w:val="left"/>
                            </w:pPr>
                            <w:r>
                              <w:t>2017-01-21</w:t>
                            </w:r>
                          </w:p>
                        </w:tc>
                      </w:tr>
                    </w:tbl>
                    <w:p w14:paraId="00B76610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CC677E7" w14:textId="703567C1" w:rsidR="00890666" w:rsidRDefault="00890666">
      <w:pPr>
        <w:rPr>
          <w:rFonts w:ascii="宋体" w:hAnsi="宋体" w:hint="eastAsia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DF69CD">
        <w:rPr>
          <w:rFonts w:ascii="宋体" w:hAnsi="宋体" w:hint="eastAsia"/>
          <w:b/>
          <w:sz w:val="24"/>
          <w:szCs w:val="24"/>
          <w:lang w:val="sv-SE"/>
        </w:rPr>
        <w:t>介绍</w:t>
      </w:r>
      <w:r w:rsidR="008807D5">
        <w:rPr>
          <w:rFonts w:ascii="宋体" w:hAnsi="宋体" w:hint="eastAsia"/>
          <w:b/>
          <w:sz w:val="24"/>
          <w:szCs w:val="24"/>
          <w:lang w:val="sv-SE"/>
        </w:rPr>
        <w:t>中国新年，复习上学期的生字，</w:t>
      </w:r>
      <w:r w:rsidR="00DF69CD">
        <w:rPr>
          <w:rFonts w:ascii="宋体" w:hAnsi="宋体" w:hint="eastAsia"/>
          <w:b/>
          <w:sz w:val="24"/>
          <w:szCs w:val="24"/>
          <w:lang w:val="sv-SE"/>
        </w:rPr>
        <w:t>复习十二生肖</w:t>
      </w:r>
    </w:p>
    <w:p w14:paraId="54F29E9A" w14:textId="32D61915" w:rsidR="00890666" w:rsidRDefault="00890666">
      <w:pPr>
        <w:rPr>
          <w:rFonts w:ascii="宋体" w:hAnsi="宋体" w:hint="eastAsia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  <w:r w:rsidR="00DF69CD">
        <w:rPr>
          <w:rFonts w:ascii="宋体" w:hAnsi="宋体" w:hint="eastAsia"/>
          <w:b/>
          <w:sz w:val="24"/>
          <w:szCs w:val="24"/>
          <w:lang w:val="sv-SE"/>
        </w:rPr>
        <w:t>复习字词</w:t>
      </w:r>
    </w:p>
    <w:p w14:paraId="7ABB50EF" w14:textId="57305928" w:rsidR="00890666" w:rsidRPr="00DF69CD" w:rsidRDefault="00890666">
      <w:pPr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proofErr w:type="spellStart"/>
      <w:r w:rsidR="00DF69CD">
        <w:rPr>
          <w:rFonts w:ascii="宋体" w:hAnsi="宋体"/>
          <w:b/>
          <w:sz w:val="24"/>
          <w:szCs w:val="24"/>
        </w:rPr>
        <w:t>ppt</w:t>
      </w:r>
      <w:proofErr w:type="spellEnd"/>
      <w:r w:rsidR="00DF69CD">
        <w:rPr>
          <w:rFonts w:ascii="宋体" w:hAnsi="宋体"/>
          <w:b/>
          <w:sz w:val="24"/>
          <w:szCs w:val="24"/>
        </w:rPr>
        <w:t>,</w:t>
      </w:r>
      <w:r w:rsidR="00DF69CD">
        <w:rPr>
          <w:rFonts w:ascii="宋体" w:hAnsi="宋体" w:hint="eastAsia"/>
          <w:b/>
          <w:sz w:val="24"/>
          <w:szCs w:val="24"/>
        </w:rPr>
        <w:t>动画短片，字卡</w:t>
      </w:r>
    </w:p>
    <w:p w14:paraId="7F1CDC9A" w14:textId="70EBF295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课时安排(tidsplanering):  </w:t>
      </w:r>
      <w:r w:rsidR="00DF69CD">
        <w:rPr>
          <w:rFonts w:ascii="宋体" w:hAnsi="宋体" w:hint="eastAsia"/>
          <w:b/>
          <w:sz w:val="24"/>
          <w:szCs w:val="24"/>
          <w:lang w:val="sv-SE"/>
        </w:rPr>
        <w:t>10-12，</w:t>
      </w:r>
      <w:r w:rsidR="00DF69CD">
        <w:rPr>
          <w:rFonts w:ascii="宋体" w:hAnsi="宋体" w:hint="eastAsia"/>
          <w:b/>
          <w:sz w:val="24"/>
          <w:szCs w:val="24"/>
        </w:rPr>
        <w:t>每半小时休息十五分钟</w:t>
      </w:r>
      <w:r>
        <w:rPr>
          <w:rFonts w:ascii="宋体" w:hAnsi="宋体"/>
          <w:b/>
          <w:sz w:val="24"/>
          <w:szCs w:val="24"/>
          <w:lang w:val="sv-SE"/>
        </w:rPr>
        <w:t xml:space="preserve"> </w:t>
      </w:r>
    </w:p>
    <w:p w14:paraId="114802D9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12A1FEE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6BBC7CA4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39069D89" w14:textId="1BD9B114" w:rsidR="00890666" w:rsidRDefault="00890666">
      <w:p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  <w:r w:rsidR="00DF69CD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秦海燕</w:t>
      </w:r>
    </w:p>
    <w:p w14:paraId="4DD65148" w14:textId="618622BA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DF69CD">
        <w:rPr>
          <w:rFonts w:ascii="宋体" w:hAnsi="宋体" w:hint="eastAsia"/>
          <w:sz w:val="24"/>
          <w:szCs w:val="24"/>
          <w:lang w:val="sv-SE"/>
        </w:rPr>
        <w:t>郭老师介绍秦老师，带动小朋友欢迎秦老师。两个老师一起表扬小朋友第一学期按时到课</w:t>
      </w:r>
    </w:p>
    <w:p w14:paraId="31F9200F" w14:textId="5D7E48C2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DF69CD">
        <w:rPr>
          <w:rFonts w:ascii="宋体" w:hAnsi="宋体" w:hint="eastAsia"/>
          <w:sz w:val="24"/>
          <w:szCs w:val="24"/>
          <w:lang w:val="sv-SE"/>
        </w:rPr>
        <w:t>用</w:t>
      </w:r>
      <w:proofErr w:type="spellStart"/>
      <w:r w:rsidR="00DF69CD">
        <w:rPr>
          <w:rFonts w:ascii="宋体" w:hAnsi="宋体"/>
          <w:sz w:val="24"/>
          <w:szCs w:val="24"/>
        </w:rPr>
        <w:t>ppt</w:t>
      </w:r>
      <w:proofErr w:type="spellEnd"/>
      <w:r w:rsidR="00DF69CD">
        <w:rPr>
          <w:rFonts w:ascii="宋体" w:hAnsi="宋体" w:hint="eastAsia"/>
          <w:sz w:val="24"/>
          <w:szCs w:val="24"/>
        </w:rPr>
        <w:t>介绍中国新年</w:t>
      </w:r>
      <w:r w:rsidR="00DF69CD">
        <w:rPr>
          <w:rFonts w:ascii="宋体" w:hAnsi="宋体"/>
          <w:sz w:val="24"/>
          <w:szCs w:val="24"/>
        </w:rPr>
        <w:t>,</w:t>
      </w:r>
      <w:r w:rsidR="00DF69CD">
        <w:rPr>
          <w:rFonts w:ascii="宋体" w:hAnsi="宋体" w:hint="eastAsia"/>
          <w:sz w:val="24"/>
          <w:szCs w:val="24"/>
        </w:rPr>
        <w:t>教会一些过年的词汇“年夜饭，年货，灯笼，新年好，身体健康，恭喜发财”</w:t>
      </w:r>
    </w:p>
    <w:p w14:paraId="3D4F9E51" w14:textId="226F5FE0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DF69CD">
        <w:rPr>
          <w:rFonts w:ascii="宋体" w:hAnsi="宋体" w:hint="eastAsia"/>
          <w:sz w:val="24"/>
          <w:szCs w:val="24"/>
          <w:lang w:val="sv-SE"/>
        </w:rPr>
        <w:t>介绍过年习俗，贴春联放鞭炮送红包等。</w:t>
      </w:r>
    </w:p>
    <w:p w14:paraId="32794C1D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7269C155" w14:textId="096B1E8A" w:rsidR="00890666" w:rsidRDefault="00890666">
      <w:p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  <w:r w:rsidR="00DF69CD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郭琳璐</w:t>
      </w:r>
    </w:p>
    <w:p w14:paraId="5E2AE10C" w14:textId="667958D6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DF69CD">
        <w:rPr>
          <w:rFonts w:ascii="宋体" w:hAnsi="宋体" w:hint="eastAsia"/>
          <w:sz w:val="24"/>
          <w:szCs w:val="24"/>
          <w:lang w:val="sv-SE"/>
        </w:rPr>
        <w:t>复习十二生肖的动物和字</w:t>
      </w:r>
    </w:p>
    <w:p w14:paraId="2E087D46" w14:textId="1ABA0A3B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DF69CD">
        <w:rPr>
          <w:rFonts w:ascii="宋体" w:hAnsi="宋体" w:hint="eastAsia"/>
          <w:sz w:val="24"/>
          <w:szCs w:val="24"/>
          <w:lang w:val="sv-SE"/>
        </w:rPr>
        <w:t>用字卡进行跷跷板游戏帮助学生回忆</w:t>
      </w:r>
    </w:p>
    <w:p w14:paraId="16BAC032" w14:textId="74683BD2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DF69CD">
        <w:rPr>
          <w:rFonts w:ascii="宋体" w:hAnsi="宋体" w:hint="eastAsia"/>
          <w:sz w:val="24"/>
          <w:szCs w:val="24"/>
          <w:lang w:val="sv-SE"/>
        </w:rPr>
        <w:t>学唱《新年好》</w:t>
      </w:r>
    </w:p>
    <w:p w14:paraId="156C08DF" w14:textId="77777777" w:rsidR="00890666" w:rsidRDefault="00890666">
      <w:pPr>
        <w:ind w:left="420"/>
        <w:rPr>
          <w:rFonts w:ascii="宋体" w:hAnsi="宋体"/>
          <w:sz w:val="24"/>
          <w:szCs w:val="24"/>
          <w:lang w:val="sv-SE"/>
        </w:rPr>
      </w:pPr>
    </w:p>
    <w:p w14:paraId="6C9D0A28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5F9B94BE" w14:textId="6D7F588A" w:rsidR="00890666" w:rsidRDefault="00890666">
      <w:p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  <w:r w:rsidR="00DF69CD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秦海燕</w:t>
      </w:r>
    </w:p>
    <w:p w14:paraId="6EA632BC" w14:textId="35C1F5F5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2A36D9">
        <w:rPr>
          <w:rFonts w:ascii="宋体" w:hAnsi="宋体" w:hint="eastAsia"/>
          <w:sz w:val="24"/>
          <w:szCs w:val="24"/>
          <w:lang w:val="sv-SE"/>
        </w:rPr>
        <w:t>看十二生肖的动画</w:t>
      </w:r>
    </w:p>
    <w:p w14:paraId="78F53DD8" w14:textId="4CD38025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2A36D9">
        <w:rPr>
          <w:rFonts w:ascii="宋体" w:hAnsi="宋体" w:hint="eastAsia"/>
          <w:sz w:val="24"/>
          <w:szCs w:val="24"/>
          <w:lang w:val="sv-SE"/>
        </w:rPr>
        <w:t>用字卡和学过的数字排序，在黑板上和小朋友一起还原十二生肖的顺序，先让学生回忆顺序，比如第一个是“鼠”，两个老师分别举一个字，让小朋友说哪个老师举的字是“鼠”</w:t>
      </w:r>
    </w:p>
    <w:p w14:paraId="735288DE" w14:textId="38B8692D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C37846">
        <w:rPr>
          <w:rFonts w:ascii="宋体" w:hAnsi="宋体" w:hint="eastAsia"/>
          <w:sz w:val="24"/>
          <w:szCs w:val="24"/>
          <w:lang w:val="sv-SE"/>
        </w:rPr>
        <w:t>一起复习拜年的吉祥话，一起唱《新年好》</w:t>
      </w:r>
    </w:p>
    <w:p w14:paraId="4059A12A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49888D1E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14:paraId="169A8EF8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426B761E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F9F3551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09CD24CB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10425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  <w:gridCol w:w="2325"/>
      </w:tblGrid>
      <w:tr w:rsidR="00890666" w14:paraId="187FADC6" w14:textId="77777777" w:rsidTr="00CB73F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E093459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622A0170" w14:textId="77777777"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00860DFE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1D376C2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lastRenderedPageBreak/>
              <w:t>under lektionen</w:t>
            </w:r>
          </w:p>
        </w:tc>
      </w:tr>
      <w:tr w:rsidR="00890666" w14:paraId="7292114C" w14:textId="77777777" w:rsidTr="00CB73FE">
        <w:trPr>
          <w:gridAfter w:val="1"/>
          <w:wAfter w:w="2325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753A33DF" w14:textId="20B489B1" w:rsidR="00890666" w:rsidRDefault="00CB73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张茗博</w:t>
            </w:r>
          </w:p>
        </w:tc>
        <w:tc>
          <w:tcPr>
            <w:tcW w:w="3175" w:type="dxa"/>
            <w:shd w:val="clear" w:color="auto" w:fill="auto"/>
          </w:tcPr>
          <w:p w14:paraId="54E4D747" w14:textId="491316D4" w:rsidR="00890666" w:rsidRDefault="00CB73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6A23982E" w14:textId="77777777" w:rsidR="00890666" w:rsidRDefault="00890666">
            <w:pPr>
              <w:jc w:val="center"/>
            </w:pPr>
          </w:p>
        </w:tc>
      </w:tr>
      <w:tr w:rsidR="00C37846" w14:paraId="6EF59B5B" w14:textId="77777777" w:rsidTr="00CB73F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A531148" w14:textId="216C2D6E" w:rsidR="00C37846" w:rsidRDefault="00CB73FE" w:rsidP="00A75B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林冠羽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FCABB91" w14:textId="4E178FDB" w:rsidR="00C37846" w:rsidRDefault="00CB73FE" w:rsidP="00A75B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F8A7D4C" w14:textId="77777777" w:rsidR="00C37846" w:rsidRDefault="00C37846" w:rsidP="00A75B87">
            <w:pPr>
              <w:jc w:val="center"/>
            </w:pPr>
          </w:p>
        </w:tc>
      </w:tr>
      <w:tr w:rsidR="00C37846" w14:paraId="6449C8E7" w14:textId="77777777" w:rsidTr="00CB73F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F55EE96" w14:textId="78F6958E" w:rsidR="00C37846" w:rsidRDefault="00CB73FE" w:rsidP="00A75B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许子谷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EAEEC7F" w14:textId="26D44FFD" w:rsidR="00C37846" w:rsidRDefault="00CB73FE" w:rsidP="00A75B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7B3B595" w14:textId="77777777" w:rsidR="00C37846" w:rsidRDefault="00C37846" w:rsidP="00A75B87">
            <w:pPr>
              <w:jc w:val="center"/>
            </w:pPr>
          </w:p>
        </w:tc>
      </w:tr>
      <w:tr w:rsidR="00C37846" w14:paraId="33ADAFAA" w14:textId="77777777" w:rsidTr="00CB73F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DAD3376" w14:textId="3A0D69DD" w:rsidR="00C37846" w:rsidRDefault="00CB73FE" w:rsidP="00A75B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王紫欣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89C2522" w14:textId="2FA30BAB" w:rsidR="00C37846" w:rsidRDefault="00CB73FE" w:rsidP="00A75B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9497F84" w14:textId="77777777" w:rsidR="00C37846" w:rsidRDefault="00C37846" w:rsidP="00A75B87">
            <w:pPr>
              <w:jc w:val="center"/>
            </w:pPr>
          </w:p>
        </w:tc>
      </w:tr>
      <w:tr w:rsidR="00C37846" w14:paraId="7512675E" w14:textId="77777777" w:rsidTr="00CB73F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938D5E4" w14:textId="1D03646F" w:rsidR="00C37846" w:rsidRDefault="00CB73FE" w:rsidP="00A75B87">
            <w:pPr>
              <w:jc w:val="center"/>
            </w:pPr>
            <w:proofErr w:type="spellStart"/>
            <w:r>
              <w:t>nami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4724A19" w14:textId="2630AA7A" w:rsidR="00C37846" w:rsidRDefault="00CB73FE" w:rsidP="00A75B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F915263" w14:textId="77777777" w:rsidR="00C37846" w:rsidRDefault="00C37846" w:rsidP="00A75B87">
            <w:pPr>
              <w:jc w:val="center"/>
            </w:pPr>
          </w:p>
        </w:tc>
      </w:tr>
      <w:tr w:rsidR="00C37846" w14:paraId="359CAD1B" w14:textId="77777777" w:rsidTr="00CB73F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148552" w14:textId="3408CDFB" w:rsidR="00C37846" w:rsidRDefault="00CB73FE" w:rsidP="00A75B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叶雨晨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44B8483" w14:textId="50D2F0D9" w:rsidR="00C37846" w:rsidRDefault="00CB73FE" w:rsidP="00A75B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0277ABE" w14:textId="77777777" w:rsidR="00C37846" w:rsidRDefault="00C37846" w:rsidP="00A75B87">
            <w:pPr>
              <w:jc w:val="center"/>
            </w:pPr>
          </w:p>
        </w:tc>
      </w:tr>
      <w:tr w:rsidR="00890666" w14:paraId="6064136E" w14:textId="77777777" w:rsidTr="00CB73F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8AE82B9" w14:textId="7627FC61" w:rsidR="00890666" w:rsidRDefault="00CB73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王尼克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D9E5A0" w14:textId="770A0DF2" w:rsidR="00890666" w:rsidRDefault="00CB73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74AEC9E" w14:textId="77777777" w:rsidR="00890666" w:rsidRDefault="00890666">
            <w:pPr>
              <w:jc w:val="center"/>
            </w:pPr>
          </w:p>
        </w:tc>
      </w:tr>
      <w:tr w:rsidR="00890666" w14:paraId="6286E0F3" w14:textId="77777777" w:rsidTr="00CB73FE">
        <w:trPr>
          <w:gridAfter w:val="1"/>
          <w:wAfter w:w="2325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7A4A5F57" w14:textId="5F645279" w:rsidR="00890666" w:rsidRDefault="00CB73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张哲瑞</w:t>
            </w:r>
          </w:p>
        </w:tc>
        <w:tc>
          <w:tcPr>
            <w:tcW w:w="3175" w:type="dxa"/>
            <w:shd w:val="clear" w:color="auto" w:fill="auto"/>
          </w:tcPr>
          <w:p w14:paraId="12387A87" w14:textId="26BCE44B" w:rsidR="00890666" w:rsidRDefault="00CB73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BC15281" w14:textId="77777777" w:rsidR="00890666" w:rsidRDefault="00890666">
            <w:pPr>
              <w:jc w:val="center"/>
            </w:pPr>
          </w:p>
        </w:tc>
      </w:tr>
      <w:tr w:rsidR="00CB73FE" w14:paraId="75B95956" w14:textId="77777777" w:rsidTr="00A75B87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65816D5" w14:textId="46FAF5EB" w:rsidR="00CB73FE" w:rsidRDefault="00CB73FE" w:rsidP="00A75B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一个五岁的中国小男孩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C709FED" w14:textId="24B8FFEE" w:rsidR="00CB73FE" w:rsidRDefault="00CB73FE" w:rsidP="00A75B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7B429EE" w14:textId="77777777" w:rsidR="00CB73FE" w:rsidRDefault="00CB73FE" w:rsidP="00A75B87">
            <w:pPr>
              <w:jc w:val="center"/>
            </w:pPr>
          </w:p>
        </w:tc>
      </w:tr>
      <w:tr w:rsidR="00CB73FE" w14:paraId="48A479DB" w14:textId="77777777" w:rsidTr="00A75B87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A53C30" w14:textId="3B93A730" w:rsidR="00CB73FE" w:rsidRDefault="00CB73FE" w:rsidP="00A75B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鲁清华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802F8B1" w14:textId="2A81B3BB" w:rsidR="00CB73FE" w:rsidRDefault="00CB73FE" w:rsidP="00A75B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50B96CA" w14:textId="77777777" w:rsidR="00CB73FE" w:rsidRDefault="00CB73FE" w:rsidP="00A75B87">
            <w:pPr>
              <w:jc w:val="center"/>
            </w:pPr>
          </w:p>
        </w:tc>
      </w:tr>
      <w:tr w:rsidR="00CB73FE" w14:paraId="0D0D8312" w14:textId="77777777" w:rsidTr="00A75B87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8E3A26B" w14:textId="26C30CB3" w:rsidR="00CB73FE" w:rsidRDefault="00CB73FE" w:rsidP="00A75B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麦芽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FDAD73B" w14:textId="23CAF131" w:rsidR="00CB73FE" w:rsidRDefault="00CB73FE" w:rsidP="00A75B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7FF603" w14:textId="77777777" w:rsidR="00CB73FE" w:rsidRDefault="00CB73FE" w:rsidP="00A75B87">
            <w:pPr>
              <w:jc w:val="center"/>
            </w:pPr>
          </w:p>
        </w:tc>
      </w:tr>
      <w:tr w:rsidR="00CB73FE" w14:paraId="2E97F328" w14:textId="77777777" w:rsidTr="00A75B87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BE13628" w14:textId="2FFF69E9" w:rsidR="00CB73FE" w:rsidRDefault="00CB73FE" w:rsidP="00A75B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月月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9E75FF7" w14:textId="748ED660" w:rsidR="00CB73FE" w:rsidRDefault="00CB73FE" w:rsidP="00A75B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C5972DB" w14:textId="77777777" w:rsidR="00CB73FE" w:rsidRDefault="00CB73FE" w:rsidP="00A75B87">
            <w:pPr>
              <w:jc w:val="center"/>
            </w:pPr>
          </w:p>
        </w:tc>
      </w:tr>
      <w:tr w:rsidR="00CB73FE" w14:paraId="79EB15AD" w14:textId="33B456CA" w:rsidTr="00CB73FE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B70AC0E" w14:textId="378EE025" w:rsidR="00CB73FE" w:rsidRDefault="00CB73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詹子瀚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C8596DC" w14:textId="5A6A02EF" w:rsidR="00CB73FE" w:rsidRDefault="00CB73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BF966D8" w14:textId="77777777" w:rsidR="00CB73FE" w:rsidRDefault="00CB73FE">
            <w:pPr>
              <w:jc w:val="center"/>
            </w:pPr>
          </w:p>
        </w:tc>
        <w:tc>
          <w:tcPr>
            <w:tcW w:w="2325" w:type="dxa"/>
          </w:tcPr>
          <w:p w14:paraId="28724C97" w14:textId="77777777" w:rsidR="00CB73FE" w:rsidRDefault="00CB73FE">
            <w:pPr>
              <w:widowControl/>
              <w:suppressAutoHyphens w:val="0"/>
              <w:jc w:val="left"/>
            </w:pPr>
          </w:p>
        </w:tc>
      </w:tr>
    </w:tbl>
    <w:p w14:paraId="36FDC916" w14:textId="77777777" w:rsidR="00890666" w:rsidRDefault="00890666">
      <w:bookmarkStart w:id="1" w:name="_GoBack1"/>
      <w:bookmarkEnd w:id="1"/>
    </w:p>
    <w:sectPr w:rsidR="00890666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E95BE" w14:textId="77777777" w:rsidR="004C4EF7" w:rsidRDefault="004C4EF7">
      <w:r>
        <w:separator/>
      </w:r>
    </w:p>
  </w:endnote>
  <w:endnote w:type="continuationSeparator" w:id="0">
    <w:p w14:paraId="671DBC21" w14:textId="77777777" w:rsidR="004C4EF7" w:rsidRDefault="004C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C849A" w14:textId="77777777" w:rsidR="004C4EF7" w:rsidRDefault="004C4EF7">
      <w:r>
        <w:separator/>
      </w:r>
    </w:p>
  </w:footnote>
  <w:footnote w:type="continuationSeparator" w:id="0">
    <w:p w14:paraId="489F650B" w14:textId="77777777" w:rsidR="004C4EF7" w:rsidRDefault="004C4E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3E4E0" w14:textId="271DA20F" w:rsidR="00890666" w:rsidRDefault="00141063">
    <w:pPr>
      <w:pStyle w:val="Header"/>
      <w:pBdr>
        <w:bottom w:val="single" w:sz="6" w:space="0" w:color="00000A"/>
      </w:pBdr>
    </w:pPr>
    <w:r>
      <w:rPr>
        <w:noProof/>
        <w:lang w:eastAsia="zh-CN"/>
      </w:rPr>
      <w:drawing>
        <wp:inline distT="0" distB="0" distL="0" distR="0" wp14:anchorId="113BDBD8" wp14:editId="5781BC32">
          <wp:extent cx="660400" cy="660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14:paraId="4C604415" w14:textId="77777777" w:rsidR="00890666" w:rsidRDefault="0089066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ACF4" w14:textId="77777777" w:rsidR="00890666" w:rsidRDefault="0089066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141063"/>
    <w:rsid w:val="002A36D9"/>
    <w:rsid w:val="004C4EF7"/>
    <w:rsid w:val="004F29B7"/>
    <w:rsid w:val="008807D5"/>
    <w:rsid w:val="00890666"/>
    <w:rsid w:val="00C37846"/>
    <w:rsid w:val="00CB73FE"/>
    <w:rsid w:val="00CF3A63"/>
    <w:rsid w:val="00D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DD91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Guo</dc:creator>
  <cp:keywords/>
  <dc:description/>
  <cp:lastModifiedBy>Lulu Guo</cp:lastModifiedBy>
  <cp:revision>3</cp:revision>
  <cp:lastPrinted>1601-01-01T00:00:00Z</cp:lastPrinted>
  <dcterms:created xsi:type="dcterms:W3CDTF">2017-01-22T13:01:00Z</dcterms:created>
  <dcterms:modified xsi:type="dcterms:W3CDTF">2017-01-22T13:18:00Z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