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DA" w:rsidRDefault="00F32924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291CDA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F32924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DD03C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08VT-7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291CDA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291CDA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291CDA" w:rsidRDefault="00F3292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1CDA" w:rsidRDefault="00F32924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91CDA" w:rsidRDefault="00F32924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291CDA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F32924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291CDA" w:rsidRDefault="00F3292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DD03C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08VT-7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291CDA" w:rsidRDefault="00F3292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291CDA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291CDA" w:rsidRDefault="00F3292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291CDA" w:rsidRDefault="00F3292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291CDA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291CDA" w:rsidRDefault="00F3292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291CDA" w:rsidRDefault="00F3292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1CDA" w:rsidRDefault="00F32924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2016.0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291CDA" w:rsidRDefault="00F32924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91CDA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</w:t>
      </w:r>
      <w:r>
        <w:rPr>
          <w:rFonts w:ascii="SimSun" w:hAnsi="SimSun" w:cs="SimSun"/>
          <w:b/>
          <w:sz w:val="24"/>
          <w:szCs w:val="24"/>
          <w:lang w:val="sv-SE"/>
        </w:rPr>
        <w:t>(mål)</w:t>
      </w:r>
      <w:r>
        <w:rPr>
          <w:rFonts w:ascii="SimSun" w:hAnsi="SimSun" w:cs="SimSun"/>
          <w:b/>
          <w:sz w:val="24"/>
          <w:szCs w:val="24"/>
          <w:lang w:val="sv-SE"/>
        </w:rPr>
        <w:t>：</w:t>
      </w:r>
      <w:r>
        <w:rPr>
          <w:rFonts w:ascii="SimSun" w:hAnsi="SimSun" w:cs="SimSun" w:hint="eastAsia"/>
          <w:b/>
          <w:sz w:val="24"/>
          <w:szCs w:val="24"/>
        </w:rPr>
        <w:t>第七课新课导入</w:t>
      </w:r>
    </w:p>
    <w:p w:rsidR="00291CDA" w:rsidRPr="00DD03C8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DD03C8">
        <w:rPr>
          <w:rFonts w:ascii="SimSun" w:hAnsi="SimSun" w:cs="SimSun"/>
          <w:b/>
          <w:sz w:val="24"/>
          <w:szCs w:val="24"/>
        </w:rPr>
        <w:t>(tyngdpunkt)</w:t>
      </w:r>
      <w:r w:rsidRPr="00DD03C8">
        <w:rPr>
          <w:rFonts w:ascii="SimSun" w:hAnsi="SimSun" w:cs="SimSun"/>
          <w:b/>
          <w:sz w:val="24"/>
          <w:szCs w:val="24"/>
        </w:rPr>
        <w:t>：</w:t>
      </w:r>
    </w:p>
    <w:p w:rsidR="00291CDA" w:rsidRPr="00DD03C8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 w:rsidRPr="00DD03C8">
        <w:rPr>
          <w:rFonts w:ascii="SimSun" w:hAnsi="SimSun" w:cs="SimSun"/>
          <w:b/>
          <w:sz w:val="24"/>
          <w:szCs w:val="24"/>
        </w:rPr>
        <w:t>(material)</w:t>
      </w:r>
      <w:r w:rsidRPr="00DD03C8">
        <w:rPr>
          <w:rFonts w:ascii="SimSun" w:hAnsi="SimSun" w:cs="SimSun"/>
          <w:b/>
          <w:sz w:val="24"/>
          <w:szCs w:val="24"/>
        </w:rPr>
        <w:t>：</w:t>
      </w:r>
      <w:r w:rsidRPr="00DD03C8">
        <w:rPr>
          <w:rFonts w:ascii="SimSun" w:hAnsi="SimSun" w:cs="SimSun"/>
          <w:b/>
          <w:sz w:val="24"/>
          <w:szCs w:val="24"/>
        </w:rPr>
        <w:t>PPT</w:t>
      </w:r>
      <w:r>
        <w:rPr>
          <w:rFonts w:ascii="SimSun" w:hAnsi="SimSun" w:cs="SimSun"/>
          <w:b/>
          <w:sz w:val="24"/>
          <w:szCs w:val="24"/>
          <w:lang w:val="sv-SE"/>
        </w:rPr>
        <w:t>多媒体教材</w:t>
      </w:r>
    </w:p>
    <w:p w:rsidR="00291CDA" w:rsidRPr="00DD03C8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DD03C8">
        <w:rPr>
          <w:rFonts w:ascii="SimSun" w:hAnsi="SimSun" w:cs="SimSun"/>
          <w:b/>
          <w:sz w:val="24"/>
          <w:szCs w:val="24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三次</w:t>
      </w:r>
    </w:p>
    <w:p w:rsidR="00291CDA" w:rsidRPr="00DD03C8" w:rsidRDefault="00F32924">
      <w:p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DD03C8">
        <w:rPr>
          <w:rFonts w:ascii="SimSun" w:hAnsi="SimSun" w:cs="SimSun"/>
          <w:b/>
          <w:sz w:val="24"/>
          <w:szCs w:val="24"/>
        </w:rPr>
        <w:t xml:space="preserve"> lektionsinnehåll</w:t>
      </w:r>
    </w:p>
    <w:p w:rsidR="00291CDA" w:rsidRPr="00DD03C8" w:rsidRDefault="00F32924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DD03C8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DD03C8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</w:t>
      </w:r>
      <w:r w:rsidRPr="00DD03C8">
        <w:rPr>
          <w:rFonts w:ascii="SimSun" w:hAnsi="SimSun" w:cs="SimSun"/>
          <w:b/>
          <w:sz w:val="24"/>
          <w:szCs w:val="24"/>
          <w:shd w:val="clear" w:color="auto" w:fill="D8D8D8"/>
        </w:rPr>
        <w:t>－</w:t>
      </w:r>
      <w:r w:rsidRPr="00DD03C8">
        <w:rPr>
          <w:rFonts w:ascii="SimSun" w:hAnsi="SimSun" w:cs="SimSun"/>
          <w:b/>
          <w:sz w:val="24"/>
          <w:szCs w:val="24"/>
          <w:shd w:val="clear" w:color="auto" w:fill="D8D8D8"/>
        </w:rPr>
        <w:t>(1:a</w:t>
      </w:r>
      <w:r w:rsidRPr="00DD03C8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timme)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291CDA" w:rsidRDefault="00F32924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复习上节课内容</w:t>
      </w:r>
    </w:p>
    <w:p w:rsidR="00291CDA" w:rsidRDefault="00F32924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核对作业</w:t>
      </w:r>
    </w:p>
    <w:p w:rsidR="00291CDA" w:rsidRDefault="00291CDA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291CDA" w:rsidRDefault="00F3292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291CDA" w:rsidRDefault="00F32924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朗读课文</w:t>
      </w:r>
    </w:p>
    <w:p w:rsidR="00291CDA" w:rsidRDefault="00F32924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课文拼拼拼</w:t>
      </w:r>
    </w:p>
    <w:p w:rsidR="00291CDA" w:rsidRDefault="00291CDA"/>
    <w:p w:rsidR="00291CDA" w:rsidRDefault="00F3292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291CDA" w:rsidRDefault="00F32924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课本知识小组竞赛</w:t>
      </w:r>
    </w:p>
    <w:p w:rsidR="00291CDA" w:rsidRDefault="00F32924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成语分享</w:t>
      </w:r>
    </w:p>
    <w:p w:rsidR="00291CDA" w:rsidRDefault="00291CDA"/>
    <w:p w:rsidR="00291CDA" w:rsidRDefault="00291CDA"/>
    <w:p w:rsidR="00291CDA" w:rsidRDefault="00291CDA"/>
    <w:p w:rsidR="00291CDA" w:rsidRDefault="00F32924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>课后作业</w:t>
      </w: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291CDA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ongti SC" w:eastAsia="Songti SC" w:hAnsi="Songti SC" w:cs="Songti SC"/>
          <w:color w:val="000000"/>
          <w:sz w:val="24"/>
          <w:szCs w:val="24"/>
        </w:rPr>
        <w:t xml:space="preserve">1. </w:t>
      </w:r>
      <w:r>
        <w:rPr>
          <w:rFonts w:ascii="SimSun" w:hAnsi="SimSun" w:cs="SimSun" w:hint="eastAsia"/>
          <w:b/>
          <w:sz w:val="24"/>
          <w:szCs w:val="24"/>
        </w:rPr>
        <w:t>作业本</w:t>
      </w:r>
      <w:r>
        <w:rPr>
          <w:rFonts w:ascii="SimSun" w:hAnsi="SimSun" w:cs="SimSun" w:hint="eastAsia"/>
          <w:b/>
          <w:sz w:val="24"/>
          <w:szCs w:val="24"/>
        </w:rPr>
        <w:t xml:space="preserve">A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54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291CDA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55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4</w:t>
      </w:r>
      <w:r>
        <w:rPr>
          <w:rFonts w:ascii="SimSun" w:hAnsi="SimSun" w:cs="SimSun" w:hint="eastAsia"/>
          <w:b/>
          <w:sz w:val="24"/>
          <w:szCs w:val="24"/>
        </w:rPr>
        <w:t>题，</w:t>
      </w:r>
      <w:r>
        <w:rPr>
          <w:rFonts w:ascii="SimSun" w:hAnsi="SimSun" w:cs="SimSun" w:hint="eastAsia"/>
          <w:b/>
          <w:sz w:val="24"/>
          <w:szCs w:val="24"/>
        </w:rPr>
        <w:t xml:space="preserve">           </w:t>
      </w:r>
    </w:p>
    <w:p w:rsidR="00291CDA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58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291CDA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59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5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291CDA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64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1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291CDA" w:rsidRDefault="00291CDA">
      <w:pPr>
        <w:rPr>
          <w:rFonts w:ascii="SimSun" w:hAnsi="SimSun" w:cs="SimSun"/>
          <w:b/>
          <w:sz w:val="24"/>
          <w:szCs w:val="24"/>
        </w:rPr>
      </w:pPr>
    </w:p>
    <w:p w:rsidR="00291CDA" w:rsidRDefault="00F32924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2. </w:t>
      </w:r>
      <w:r>
        <w:rPr>
          <w:rFonts w:ascii="SimSun" w:hAnsi="SimSun" w:cs="SimSun" w:hint="eastAsia"/>
          <w:b/>
          <w:sz w:val="24"/>
          <w:szCs w:val="24"/>
        </w:rPr>
        <w:t>准备听写第</w:t>
      </w:r>
      <w:r>
        <w:rPr>
          <w:rFonts w:ascii="SimSun" w:hAnsi="SimSun" w:cs="SimSun" w:hint="eastAsia"/>
          <w:b/>
          <w:sz w:val="24"/>
          <w:szCs w:val="24"/>
        </w:rPr>
        <w:t>69</w:t>
      </w:r>
      <w:r>
        <w:rPr>
          <w:rFonts w:ascii="SimSun" w:hAnsi="SimSun" w:cs="SimSun" w:hint="eastAsia"/>
          <w:b/>
          <w:sz w:val="24"/>
          <w:szCs w:val="24"/>
        </w:rPr>
        <w:t>页生字和词语</w:t>
      </w:r>
    </w:p>
    <w:p w:rsidR="00291CDA" w:rsidRDefault="00F32924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</w:rPr>
        <w:t>3</w:t>
      </w:r>
      <w:r>
        <w:rPr>
          <w:rFonts w:ascii="SimSun" w:hAnsi="SimSun" w:cs="SimSun"/>
          <w:b/>
          <w:sz w:val="24"/>
          <w:szCs w:val="24"/>
          <w:lang w:val="sv-SE"/>
        </w:rPr>
        <w:t xml:space="preserve">. </w:t>
      </w:r>
      <w:r>
        <w:rPr>
          <w:rFonts w:ascii="SimSun" w:hAnsi="SimSun" w:cs="SimSun" w:hint="eastAsia"/>
          <w:b/>
          <w:sz w:val="24"/>
          <w:szCs w:val="24"/>
        </w:rPr>
        <w:t>两位同学</w:t>
      </w:r>
      <w:r>
        <w:rPr>
          <w:rFonts w:ascii="SimSun" w:hAnsi="SimSun" w:cs="SimSun" w:hint="eastAsia"/>
          <w:b/>
          <w:sz w:val="24"/>
          <w:szCs w:val="24"/>
          <w:lang w:val="sv-SE"/>
        </w:rPr>
        <w:t>准备下节课的</w:t>
      </w:r>
      <w:r>
        <w:rPr>
          <w:rFonts w:ascii="SimSun" w:hAnsi="SimSun" w:cs="SimSun" w:hint="eastAsia"/>
          <w:b/>
          <w:sz w:val="24"/>
          <w:szCs w:val="24"/>
        </w:rPr>
        <w:t>成语故事分享</w:t>
      </w:r>
    </w:p>
    <w:p w:rsidR="00291CDA" w:rsidRDefault="00291CDA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291CDA" w:rsidRDefault="00291CDA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291CDA" w:rsidRDefault="00291CDA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291CDA" w:rsidRDefault="00291CDA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291CDA" w:rsidRDefault="00291CDA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291CDA" w:rsidRDefault="00291CDA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291CDA" w:rsidRDefault="00291CDA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291CDA" w:rsidRDefault="00291CDA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291CDA" w:rsidRDefault="00291CDA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291CDA" w:rsidRDefault="00291CDA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291CDA" w:rsidRDefault="00291CDA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291CDA" w:rsidRDefault="00F32924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</w:t>
      </w:r>
      <w:r>
        <w:rPr>
          <w:rFonts w:ascii="SimSun" w:hAnsi="SimSun" w:cs="SimSun"/>
          <w:sz w:val="24"/>
          <w:szCs w:val="24"/>
          <w:lang w:val="sv-SE"/>
        </w:rPr>
        <w:t>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291CD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291CDA" w:rsidRDefault="00F32924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291CDA" w:rsidRDefault="00291CD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291CDA" w:rsidRDefault="00F32924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91CDA" w:rsidRDefault="00F32924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291CD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  <w:tr w:rsidR="00291CDA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291CDA" w:rsidRDefault="00F32924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1CDA" w:rsidRDefault="00291CDA">
            <w:pPr>
              <w:snapToGrid w:val="0"/>
              <w:jc w:val="center"/>
            </w:pPr>
          </w:p>
        </w:tc>
      </w:tr>
    </w:tbl>
    <w:p w:rsidR="00291CDA" w:rsidRDefault="00291CDA"/>
    <w:p w:rsidR="00291CDA" w:rsidRDefault="00291CDA">
      <w:bookmarkStart w:id="2" w:name="_GoBack1"/>
      <w:bookmarkEnd w:id="2"/>
    </w:p>
    <w:p w:rsidR="00291CDA" w:rsidRDefault="00291CDA"/>
    <w:sectPr w:rsidR="00291CDA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24" w:rsidRDefault="00F32924">
      <w:r>
        <w:separator/>
      </w:r>
    </w:p>
  </w:endnote>
  <w:endnote w:type="continuationSeparator" w:id="0">
    <w:p w:rsidR="00F32924" w:rsidRDefault="00F3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SimSun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24" w:rsidRDefault="00F32924">
      <w:r>
        <w:separator/>
      </w:r>
    </w:p>
  </w:footnote>
  <w:footnote w:type="continuationSeparator" w:id="0">
    <w:p w:rsidR="00F32924" w:rsidRDefault="00F3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DA" w:rsidRDefault="00F32924">
    <w:pPr>
      <w:pStyle w:val="a4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291CDA" w:rsidRDefault="00291C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B"/>
    <w:rsid w:val="000875C1"/>
    <w:rsid w:val="000B5CC9"/>
    <w:rsid w:val="00291CDA"/>
    <w:rsid w:val="00614FCA"/>
    <w:rsid w:val="00803FFB"/>
    <w:rsid w:val="00DD03C8"/>
    <w:rsid w:val="00F32924"/>
    <w:rsid w:val="0D687167"/>
    <w:rsid w:val="101E48D1"/>
    <w:rsid w:val="265E3D0F"/>
    <w:rsid w:val="33FB2C28"/>
    <w:rsid w:val="3ACA0F5D"/>
    <w:rsid w:val="4B8C44CF"/>
    <w:rsid w:val="5369040B"/>
    <w:rsid w:val="588277EF"/>
    <w:rsid w:val="60CD3F67"/>
    <w:rsid w:val="6AF17C3C"/>
    <w:rsid w:val="731474EA"/>
    <w:rsid w:val="76C01164"/>
    <w:rsid w:val="7FC6757F"/>
    <w:rsid w:val="7F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DD03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03C8"/>
    <w:rPr>
      <w:rFonts w:ascii="Calibri" w:eastAsia="SimSun" w:hAnsi="Calibri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DD03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03C8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JY</cp:lastModifiedBy>
  <cp:revision>2</cp:revision>
  <dcterms:created xsi:type="dcterms:W3CDTF">2016-10-03T15:40:00Z</dcterms:created>
  <dcterms:modified xsi:type="dcterms:W3CDTF">2016-10-03T15:40:00Z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