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57850" cy="1227455"/>
                <wp:effectExtent l="0" t="2540" r="190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267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499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中高年级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B102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 w:eastAsia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景</w:t>
                                  </w:r>
                                  <w:r>
                                    <w:t>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0769203093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jing.yuxu.hz@gmail.com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  <w:right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2016.0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9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03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0pt;height:96.65pt;width:445.5pt;mso-position-horizontal:center;mso-position-horizontal-relative:page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Yq2E/UAAAABQEAAA8AAAAAAAAAAQAgAAAAIgAAAGRycy9kb3ducmV2LnhtbFBLAQIU&#10;ABQAAAAIAIdO4kALzvu79wEAAOADAAAOAAAAAAAAAAEAIAAAACMBAABkcnMvZTJvRG9jLnhtbFBL&#10;BQYAAAAABgAGAFkBAACM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267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88"/>
                        <w:gridCol w:w="3173"/>
                        <w:gridCol w:w="2407"/>
                        <w:gridCol w:w="2499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中高年级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B102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60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 w:eastAsia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景</w:t>
                            </w:r>
                            <w:r>
                              <w:t>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0769203093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jing.yuxu.hz@gmail.com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  <w:right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2016.0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9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03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教学目标(mål)：</w:t>
      </w:r>
      <w:r>
        <w:rPr>
          <w:rFonts w:hint="eastAsia" w:ascii="SimSun" w:hAnsi="SimSun" w:cs="SimSun"/>
          <w:b/>
          <w:sz w:val="24"/>
          <w:szCs w:val="24"/>
          <w:lang w:val="en-US" w:eastAsia="zh-CN"/>
        </w:rPr>
        <w:t>第六</w:t>
      </w:r>
      <w:r>
        <w:rPr>
          <w:rFonts w:hint="eastAsia" w:ascii="SimSun" w:hAnsi="SimSun" w:cs="SimSun"/>
          <w:b/>
          <w:sz w:val="24"/>
          <w:szCs w:val="24"/>
          <w:lang w:val="sv-SE"/>
        </w:rPr>
        <w:t>课</w:t>
      </w:r>
      <w:r>
        <w:rPr>
          <w:rFonts w:hint="eastAsia" w:ascii="SimSun" w:hAnsi="SimSun" w:cs="SimSun"/>
          <w:b/>
          <w:sz w:val="24"/>
          <w:szCs w:val="24"/>
          <w:lang w:val="en-US" w:eastAsia="zh-CN"/>
        </w:rPr>
        <w:t>复习与巩固及课外拓展</w:t>
      </w:r>
    </w:p>
    <w:p>
      <w:pPr>
        <w:rPr>
          <w:rFonts w:hint="eastAsia"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教学重点(tyngdpunkt)：</w:t>
      </w:r>
    </w:p>
    <w:p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教学辅助(material)：PPT多媒体教材</w:t>
      </w:r>
    </w:p>
    <w:p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课时安排(tidsplanering):   三次</w:t>
      </w:r>
    </w:p>
    <w:p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 lektionsinnehåll</w:t>
      </w:r>
    </w:p>
    <w:p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第一课时ＫＬ　 －(1:a timme)　</w:t>
      </w:r>
    </w:p>
    <w:p>
      <w:pPr>
        <w:numPr>
          <w:ilvl w:val="0"/>
          <w:numId w:val="1"/>
        </w:numPr>
        <w:rPr>
          <w:rFonts w:ascii="SimSun" w:hAnsi="SimSun" w:cs="SimSun"/>
          <w:b/>
          <w:bCs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>
        <w:rPr>
          <w:rFonts w:hint="eastAsia" w:ascii="SimSun" w:hAnsi="SimSun" w:cs="SimSun"/>
          <w:sz w:val="24"/>
          <w:szCs w:val="24"/>
          <w:lang w:val="sv-SE" w:eastAsia="zh-CN"/>
        </w:rPr>
        <w:t>核对作业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复习古诗，背一背</w:t>
      </w:r>
    </w:p>
    <w:p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</w:p>
    <w:p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　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课外拓展司马相如和卓文君的故事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古诗凤求凰与白头吟（观看百家讲台）</w:t>
      </w:r>
    </w:p>
    <w:p/>
    <w:p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第三课时ＫＬ　 －　　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成语故事分享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小组课内知识竞赛</w:t>
      </w:r>
    </w:p>
    <w:p/>
    <w:p/>
    <w:p/>
    <w:p>
      <w:pPr>
        <w:rPr>
          <w:rFonts w:ascii="Songti SC" w:hAnsi="Songti SC" w:eastAsia="Songti SC" w:cs="Songti SC"/>
          <w:color w:val="000000"/>
          <w:sz w:val="24"/>
          <w:szCs w:val="24"/>
          <w:lang w:val="sv-SE"/>
        </w:rPr>
      </w:pPr>
      <w:r>
        <w:rPr>
          <w:rFonts w:ascii="Songti SC" w:hAnsi="Songti SC" w:eastAsia="Songti SC" w:cs="SimSun"/>
          <w:b/>
          <w:sz w:val="24"/>
          <w:szCs w:val="24"/>
          <w:lang w:val="sv-SE"/>
        </w:rPr>
        <w:t xml:space="preserve">课后作业 </w:t>
      </w:r>
      <w:r>
        <w:rPr>
          <w:rFonts w:ascii="Songti SC" w:hAnsi="Songti SC" w:eastAsia="Songti SC" w:cs="Songti SC"/>
          <w:b/>
          <w:sz w:val="24"/>
          <w:szCs w:val="24"/>
          <w:lang w:val="sv-SE"/>
        </w:rPr>
        <w:t>Läxa</w:t>
      </w:r>
    </w:p>
    <w:p>
      <w:pPr>
        <w:pStyle w:val="2"/>
        <w:rPr>
          <w:rFonts w:hint="default" w:ascii="SimSun" w:hAnsi="SimSun" w:eastAsia="SimSun" w:cs="SimSun"/>
          <w:b/>
          <w:kern w:val="1"/>
          <w:sz w:val="24"/>
          <w:szCs w:val="24"/>
          <w:lang w:val="sv-SE" w:eastAsia="zh-CN" w:bidi="ar-SA"/>
        </w:rPr>
      </w:pPr>
      <w:r>
        <w:rPr>
          <w:rFonts w:hint="default" w:ascii="Songti SC" w:hAnsi="Songti SC" w:eastAsia="Songti SC" w:cs="Songti SC"/>
          <w:color w:val="000000"/>
          <w:sz w:val="24"/>
          <w:szCs w:val="24"/>
        </w:rPr>
        <w:t xml:space="preserve">1. </w:t>
      </w:r>
      <w:r>
        <w:rPr>
          <w:rFonts w:hint="default" w:ascii="SimSun" w:hAnsi="SimSun" w:eastAsia="SimSun" w:cs="SimSun"/>
          <w:b/>
          <w:kern w:val="1"/>
          <w:sz w:val="24"/>
          <w:szCs w:val="24"/>
          <w:lang w:val="sv-SE" w:eastAsia="zh-CN" w:bidi="ar-SA"/>
        </w:rPr>
        <w:t>作业本B p39 第6题</w:t>
      </w:r>
    </w:p>
    <w:p>
      <w:pPr>
        <w:pStyle w:val="2"/>
        <w:rPr>
          <w:rFonts w:hint="default" w:ascii="SimSun" w:hAnsi="SimSun" w:eastAsia="SimSun" w:cs="SimSun"/>
          <w:b/>
          <w:kern w:val="1"/>
          <w:sz w:val="24"/>
          <w:szCs w:val="24"/>
          <w:lang w:val="sv-SE" w:eastAsia="zh-CN" w:bidi="ar-SA"/>
        </w:rPr>
      </w:pPr>
      <w:r>
        <w:rPr>
          <w:rFonts w:hint="default" w:ascii="SimSun" w:hAnsi="SimSun" w:eastAsia="SimSun" w:cs="SimSun"/>
          <w:b/>
          <w:kern w:val="1"/>
          <w:sz w:val="24"/>
          <w:szCs w:val="24"/>
          <w:lang w:val="sv-SE" w:eastAsia="zh-CN" w:bidi="ar-SA"/>
        </w:rPr>
        <w:t>2. 准备第5课生字词语的听写及第6课两首古诗的默写</w:t>
      </w:r>
    </w:p>
    <w:p>
      <w:pPr>
        <w:rPr>
          <w:rFonts w:hint="eastAsia" w:ascii="SimSun" w:hAnsi="SimSun" w:cs="SimSun"/>
          <w:b/>
          <w:sz w:val="24"/>
          <w:szCs w:val="24"/>
          <w:lang w:val="sv-SE"/>
        </w:rPr>
      </w:pPr>
      <w:r>
        <w:rPr>
          <w:rFonts w:hint="eastAsia" w:ascii="SimSun" w:hAnsi="SimSun" w:cs="SimSun"/>
          <w:b/>
          <w:sz w:val="24"/>
          <w:szCs w:val="24"/>
          <w:lang w:val="en-US" w:eastAsia="zh-CN"/>
        </w:rPr>
        <w:t>3</w:t>
      </w:r>
      <w:r>
        <w:rPr>
          <w:rFonts w:ascii="SimSun" w:hAnsi="SimSun" w:cs="SimSun"/>
          <w:b/>
          <w:sz w:val="24"/>
          <w:szCs w:val="24"/>
          <w:lang w:val="sv-SE"/>
        </w:rPr>
        <w:t xml:space="preserve">. </w:t>
      </w:r>
      <w:r>
        <w:rPr>
          <w:rFonts w:hint="eastAsia" w:ascii="SimSun" w:hAnsi="SimSun" w:cs="SimSun"/>
          <w:b/>
          <w:sz w:val="24"/>
          <w:szCs w:val="24"/>
          <w:lang w:val="en-US" w:eastAsia="zh-CN"/>
        </w:rPr>
        <w:t>两位同学</w:t>
      </w:r>
      <w:r>
        <w:rPr>
          <w:rFonts w:hint="eastAsia" w:ascii="SimSun" w:hAnsi="SimSun" w:cs="SimSun"/>
          <w:b/>
          <w:sz w:val="24"/>
          <w:szCs w:val="24"/>
          <w:lang w:val="sv-SE"/>
        </w:rPr>
        <w:t>准备下节课的</w:t>
      </w:r>
      <w:r>
        <w:rPr>
          <w:rFonts w:hint="eastAsia" w:ascii="SimSun" w:hAnsi="SimSun" w:cs="SimSun"/>
          <w:b/>
          <w:sz w:val="24"/>
          <w:szCs w:val="24"/>
          <w:lang w:val="en-US" w:eastAsia="zh-CN"/>
        </w:rPr>
        <w:t>成语故事分享</w:t>
      </w:r>
    </w:p>
    <w:p>
      <w:pPr>
        <w:pStyle w:val="2"/>
        <w:rPr>
          <w:rFonts w:hint="default" w:ascii="Songti SC" w:hAnsi="Songti SC" w:eastAsia="Songti SC" w:cs="Songti SC"/>
          <w:color w:val="000000"/>
          <w:sz w:val="24"/>
          <w:szCs w:val="24"/>
        </w:rPr>
      </w:pPr>
      <w:bookmarkStart w:id="1" w:name="_GoBack"/>
      <w:bookmarkEnd w:id="1"/>
    </w:p>
    <w:p>
      <w:pPr>
        <w:pStyle w:val="2"/>
        <w:rPr>
          <w:rFonts w:ascii="Songti SC" w:hAnsi="Songti SC" w:eastAsia="Songti SC" w:cs="Songti SC"/>
          <w:color w:val="000000"/>
          <w:sz w:val="24"/>
          <w:szCs w:val="24"/>
        </w:rPr>
      </w:pPr>
    </w:p>
    <w:p>
      <w:pPr>
        <w:pStyle w:val="2"/>
        <w:rPr>
          <w:rFonts w:ascii="Songti SC" w:hAnsi="Songti SC" w:eastAsia="Songti SC" w:cs="Songti SC"/>
          <w:color w:val="000000"/>
          <w:sz w:val="24"/>
          <w:szCs w:val="24"/>
        </w:rPr>
      </w:pPr>
    </w:p>
    <w:p>
      <w:pPr>
        <w:pStyle w:val="2"/>
        <w:rPr>
          <w:rFonts w:ascii="Songti SC" w:hAnsi="Songti SC" w:eastAsia="Songti SC" w:cs="Songti SC"/>
          <w:color w:val="000000"/>
          <w:sz w:val="24"/>
          <w:szCs w:val="24"/>
        </w:rPr>
      </w:pPr>
    </w:p>
    <w:p>
      <w:pPr>
        <w:rPr>
          <w:rFonts w:ascii="SimSun" w:hAnsi="SimSun" w:eastAsia="Songti SC" w:cs="SimSun"/>
          <w:color w:val="000000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 w:bidi="ta-IN"/>
        </w:rPr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tbl>
      <w:tblPr>
        <w:tblStyle w:val="5"/>
        <w:tblW w:w="8440" w:type="dxa"/>
        <w:tblInd w:w="-170" w:type="dxa"/>
        <w:tblLayout w:type="fixed"/>
        <w:tblCellMar>
          <w:top w:w="0" w:type="dxa"/>
          <w:left w:w="117" w:type="dxa"/>
          <w:bottom w:w="0" w:type="dxa"/>
          <w:right w:w="108" w:type="dxa"/>
        </w:tblCellMar>
      </w:tblPr>
      <w:tblGrid>
        <w:gridCol w:w="2600"/>
        <w:gridCol w:w="3175"/>
        <w:gridCol w:w="2665"/>
      </w:tblGrid>
      <w:tr>
        <w:tblPrEx>
          <w:tblLayout w:type="fixed"/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>学生姓名</w:t>
            </w:r>
          </w:p>
          <w:p>
            <w:pPr>
              <w:jc w:val="center"/>
            </w:pPr>
          </w:p>
        </w:tc>
        <w:tc>
          <w:tcPr>
            <w:tcW w:w="317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66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吴雯雯</w:t>
            </w:r>
          </w:p>
        </w:tc>
        <w:tc>
          <w:tcPr>
            <w:tcW w:w="317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rPr>
                <w:rFonts w:hint="eastAsia" w:eastAsia="SimSun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周伟亮</w:t>
            </w:r>
          </w:p>
        </w:tc>
        <w:tc>
          <w:tcPr>
            <w:tcW w:w="3175" w:type="dxa"/>
            <w:tcBorders>
              <w:left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rFonts w:hint="eastAsia" w:eastAsia="SimSun"/>
                <w:b w:val="0"/>
                <w:bCs w:val="0"/>
                <w:lang w:eastAsia="zh-CN"/>
              </w:rPr>
            </w:pPr>
            <w:r>
              <w:rPr>
                <w:rFonts w:hint="eastAsia" w:eastAsia="SimSun"/>
                <w:b w:val="0"/>
                <w:bCs w:val="0"/>
                <w:lang w:val="en-US" w:eastAsia="zh-CN"/>
              </w:rPr>
              <w:t>否</w:t>
            </w:r>
          </w:p>
        </w:tc>
        <w:tc>
          <w:tcPr>
            <w:tcW w:w="2665" w:type="dxa"/>
            <w:tcBorders>
              <w:left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杨乐天</w:t>
            </w:r>
          </w:p>
        </w:tc>
        <w:tc>
          <w:tcPr>
            <w:tcW w:w="317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rFonts w:hint="eastAsia" w:eastAsia="PMingLiU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lang w:eastAsia="zh-CN"/>
              </w:rPr>
              <w:t>否</w:t>
            </w:r>
          </w:p>
        </w:tc>
        <w:tc>
          <w:tcPr>
            <w:tcW w:w="266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伍心怡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王郑瑞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rFonts w:hint="eastAsia" w:eastAsia="PMingLiU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高卫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rFonts w:hint="eastAsia" w:eastAsia="PMingLiU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lang w:eastAsia="zh-CN"/>
              </w:rPr>
              <w:t>否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伍心愉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周钧凯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徐兴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郑家力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陈昱日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rFonts w:hint="eastAsia" w:eastAsia="SimSun"/>
                <w:b w:val="0"/>
                <w:bCs w:val="0"/>
                <w:lang w:eastAsia="zh-CN"/>
              </w:rPr>
            </w:pPr>
            <w:r>
              <w:rPr>
                <w:rFonts w:hint="eastAsia" w:eastAsia="SimSun"/>
                <w:b w:val="0"/>
                <w:bCs w:val="0"/>
                <w:lang w:val="en-US" w:eastAsia="zh-CN"/>
              </w:rPr>
              <w:t>否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王淑愉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梁慧怡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胡晨歌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曾祉祺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</w:tbl>
    <w:p/>
    <w:p>
      <w:bookmarkStart w:id="0" w:name="_GoBack1"/>
      <w:bookmarkEnd w:id="0"/>
    </w:p>
    <w:p/>
    <w:sectPr>
      <w:headerReference r:id="rId3" w:type="default"/>
      <w:pgSz w:w="11906" w:h="16838"/>
      <w:pgMar w:top="1440" w:right="1800" w:bottom="1440" w:left="1800" w:header="851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ongti SC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DengXian Light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ZYao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TCaiyun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Hupo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Lit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he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nwe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00000A" w:sz="6" w:space="0"/>
      </w:pBdr>
    </w:pPr>
    <w:r>
      <w:drawing>
        <wp:inline distT="0" distB="0" distL="0" distR="0">
          <wp:extent cx="65532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/>
        <w:sz w:val="24"/>
        <w:szCs w:val="24"/>
        <w:lang w:val="sv-SE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cs="Wingdings"/>
        <w:sz w:val="24"/>
        <w:szCs w:val="24"/>
        <w:lang w:val="sv-SE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cs="Wingdings"/>
        <w:sz w:val="24"/>
        <w:szCs w:val="24"/>
        <w:lang w:val="sv-SE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/>
        <w:sz w:val="24"/>
        <w:szCs w:val="24"/>
        <w:lang w:val="sv-SE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/>
        <w:sz w:val="24"/>
        <w:szCs w:val="24"/>
        <w:lang w:val="sv-SE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/>
        <w:sz w:val="24"/>
        <w:szCs w:val="24"/>
        <w:lang w:val="sv-SE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/>
        <w:sz w:val="24"/>
        <w:szCs w:val="24"/>
        <w:lang w:val="sv-SE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/>
        <w:sz w:val="24"/>
        <w:szCs w:val="24"/>
        <w:lang w:val="sv-SE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/>
        <w:sz w:val="24"/>
        <w:szCs w:val="24"/>
        <w:lang w:val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FB"/>
    <w:rsid w:val="000875C1"/>
    <w:rsid w:val="000B5CC9"/>
    <w:rsid w:val="00614FCA"/>
    <w:rsid w:val="00803FFB"/>
    <w:rsid w:val="0D687167"/>
    <w:rsid w:val="5369040B"/>
    <w:rsid w:val="588277EF"/>
    <w:rsid w:val="6AF17C3C"/>
    <w:rsid w:val="731474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  <w:jc w:val="both"/>
    </w:pPr>
    <w:rPr>
      <w:rFonts w:ascii="Calibri" w:hAnsi="Calibri" w:eastAsia="SimSun" w:cs="Times New Roman"/>
      <w:kern w:val="1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after="140" w:line="288" w:lineRule="auto"/>
    </w:pPr>
  </w:style>
  <w:style w:type="paragraph" w:styleId="3">
    <w:name w:val="header"/>
    <w:basedOn w:val="1"/>
    <w:link w:val="8"/>
    <w:uiPriority w:val="0"/>
    <w:pPr>
      <w:pBdr>
        <w:top w:val="none" w:color="000000" w:sz="0" w:space="0"/>
        <w:left w:val="none" w:color="000000" w:sz="0" w:space="0"/>
        <w:bottom w:val="single" w:color="00000A" w:sz="6" w:space="1"/>
        <w:right w:val="none" w:color="000000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文本 字符"/>
    <w:basedOn w:val="4"/>
    <w:link w:val="2"/>
    <w:qFormat/>
    <w:uiPriority w:val="0"/>
    <w:rPr>
      <w:rFonts w:ascii="Calibri" w:hAnsi="Calibri" w:eastAsia="SimSun" w:cs="Times New Roman"/>
      <w:kern w:val="1"/>
      <w:sz w:val="21"/>
    </w:rPr>
  </w:style>
  <w:style w:type="paragraph" w:customStyle="1" w:styleId="7">
    <w:name w:val="No Spacing1"/>
    <w:uiPriority w:val="0"/>
    <w:pPr>
      <w:widowControl w:val="0"/>
      <w:suppressAutoHyphens/>
      <w:spacing w:after="0" w:line="240" w:lineRule="auto"/>
      <w:jc w:val="both"/>
    </w:pPr>
    <w:rPr>
      <w:rFonts w:ascii="Calibri" w:hAnsi="Calibri" w:eastAsia="SimSun" w:cs="Times New Roman"/>
      <w:kern w:val="1"/>
      <w:sz w:val="21"/>
      <w:szCs w:val="22"/>
      <w:lang w:val="en-US" w:eastAsia="zh-CN" w:bidi="ar-SA"/>
    </w:rPr>
  </w:style>
  <w:style w:type="character" w:customStyle="1" w:styleId="8">
    <w:name w:val="页眉 字符"/>
    <w:basedOn w:val="4"/>
    <w:link w:val="3"/>
    <w:qFormat/>
    <w:uiPriority w:val="0"/>
    <w:rPr>
      <w:rFonts w:ascii="Calibri" w:hAnsi="Calibri" w:eastAsia="SimSun" w:cs="Times New Roman"/>
      <w:kern w:val="1"/>
      <w:sz w:val="18"/>
      <w:szCs w:val="18"/>
    </w:rPr>
  </w:style>
  <w:style w:type="paragraph" w:customStyle="1" w:styleId="9">
    <w:name w:val="Table Style 2"/>
    <w:qFormat/>
    <w:uiPriority w:val="0"/>
    <w:pPr>
      <w:keepNext/>
      <w:shd w:val="clear" w:color="auto" w:fill="FFFFFF"/>
      <w:spacing w:after="0" w:line="240" w:lineRule="auto"/>
    </w:pPr>
    <w:rPr>
      <w:rFonts w:ascii="Arial Unicode MS" w:hAnsi="Arial Unicode MS" w:eastAsia="Arial Unicode MS" w:cs="Arial Unicode MS"/>
      <w:color w:val="000000"/>
      <w:sz w:val="20"/>
      <w:szCs w:val="20"/>
      <w:u w:color="000000"/>
      <w:lang w:val="zh-TW" w:eastAsia="zh-TW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517</Characters>
  <Lines>4</Lines>
  <Paragraphs>1</Paragraphs>
  <ScaleCrop>false</ScaleCrop>
  <LinksUpToDate>false</LinksUpToDate>
  <CharactersWithSpaces>606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2016-03-19T20:13:00Z</dcterms:created>
  <dc:creator>Yuxu Jing</dc:creator>
  <cp:lastModifiedBy>jingy</cp:lastModifiedBy>
  <dcterms:modified xsi:type="dcterms:W3CDTF">2016-09-09T08:47:06Z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