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"/>
        <w:jc w:val="left"/>
        <w:rPr>
          <w:rFonts w:ascii="Times New Roman"/>
          <w:sz w:val="6"/>
        </w:rPr>
      </w:pPr>
    </w:p>
    <w:p>
      <w:pPr>
        <w:pStyle w:val="2"/>
        <w:spacing w:before="6"/>
        <w:jc w:val="left"/>
        <w:rPr>
          <w:rFonts w:ascii="Times New Roman"/>
          <w:sz w:val="6"/>
        </w:rPr>
      </w:pPr>
    </w:p>
    <w:p>
      <w:pPr>
        <w:pStyle w:val="2"/>
        <w:spacing w:before="6"/>
        <w:jc w:val="left"/>
        <w:rPr>
          <w:rFonts w:ascii="Times New Roman"/>
          <w:sz w:val="6"/>
        </w:rPr>
      </w:pPr>
    </w:p>
    <w:p>
      <w:pPr>
        <w:pStyle w:val="2"/>
        <w:spacing w:before="6"/>
        <w:jc w:val="left"/>
        <w:rPr>
          <w:rFonts w:ascii="Times New Roman"/>
          <w:sz w:val="6"/>
        </w:rPr>
      </w:pPr>
    </w:p>
    <w:p>
      <w:pPr>
        <w:pStyle w:val="2"/>
        <w:spacing w:before="6"/>
        <w:jc w:val="left"/>
        <w:rPr>
          <w:rFonts w:ascii="Times New Roman"/>
          <w:sz w:val="6"/>
        </w:rPr>
      </w:pPr>
    </w:p>
    <w:p>
      <w:pPr>
        <w:pStyle w:val="2"/>
        <w:spacing w:before="6"/>
        <w:jc w:val="left"/>
        <w:rPr>
          <w:rFonts w:ascii="Times New Roman"/>
          <w:sz w:val="6"/>
        </w:rPr>
      </w:pPr>
    </w:p>
    <w:p>
      <w:pPr>
        <w:pStyle w:val="2"/>
        <w:spacing w:before="6"/>
        <w:jc w:val="left"/>
        <w:rPr>
          <w:rFonts w:ascii="Times New Roman"/>
          <w:sz w:val="6"/>
        </w:rPr>
      </w:pPr>
    </w:p>
    <w:p>
      <w:pPr>
        <w:pStyle w:val="2"/>
        <w:spacing w:before="6"/>
        <w:jc w:val="left"/>
        <w:rPr>
          <w:rFonts w:ascii="Times New Roman"/>
          <w:sz w:val="6"/>
        </w:rPr>
      </w:pPr>
    </w:p>
    <w:p>
      <w:pPr>
        <w:pStyle w:val="2"/>
        <w:spacing w:before="6"/>
        <w:jc w:val="left"/>
        <w:rPr>
          <w:rFonts w:ascii="Times New Roman"/>
          <w:sz w:val="6"/>
        </w:rPr>
      </w:pPr>
    </w:p>
    <w:p>
      <w:pPr>
        <w:pStyle w:val="2"/>
        <w:spacing w:before="6"/>
        <w:jc w:val="left"/>
        <w:rPr>
          <w:rFonts w:ascii="Times New Roman"/>
          <w:sz w:val="6"/>
        </w:rPr>
      </w:pPr>
    </w:p>
    <w:tbl>
      <w:tblPr>
        <w:tblStyle w:val="4"/>
        <w:tblW w:w="9080" w:type="dxa"/>
        <w:tblInd w:w="116" w:type="dxa"/>
        <w:tblBorders>
          <w:top w:val="single" w:color="9BBA58" w:sz="8" w:space="0"/>
          <w:left w:val="single" w:color="9BBA58" w:sz="8" w:space="0"/>
          <w:bottom w:val="single" w:color="9BBA58" w:sz="8" w:space="0"/>
          <w:right w:val="single" w:color="9BBA58" w:sz="8" w:space="0"/>
          <w:insideH w:val="single" w:color="9BBA58" w:sz="8" w:space="0"/>
          <w:insideV w:val="single" w:color="9BBA58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4392"/>
        <w:gridCol w:w="1282"/>
        <w:gridCol w:w="2197"/>
      </w:tblGrid>
      <w:tr>
        <w:tblPrEx>
          <w:tblBorders>
            <w:top w:val="single" w:color="9BBA58" w:sz="8" w:space="0"/>
            <w:left w:val="single" w:color="9BBA58" w:sz="8" w:space="0"/>
            <w:bottom w:val="single" w:color="9BBA58" w:sz="8" w:space="0"/>
            <w:right w:val="single" w:color="9BBA58" w:sz="8" w:space="0"/>
            <w:insideH w:val="single" w:color="9BBA58" w:sz="8" w:space="0"/>
            <w:insideV w:val="single" w:color="9BBA58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09" w:type="dxa"/>
            <w:tcBorders>
              <w:bottom w:val="single" w:color="9BBA58" w:sz="18" w:space="0"/>
            </w:tcBorders>
          </w:tcPr>
          <w:p>
            <w:pPr>
              <w:pStyle w:val="5"/>
              <w:spacing w:line="303" w:lineRule="exact"/>
              <w:ind w:left="100"/>
              <w:jc w:val="lef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班级</w:t>
            </w:r>
          </w:p>
          <w:p>
            <w:pPr>
              <w:pStyle w:val="5"/>
              <w:spacing w:before="9"/>
              <w:ind w:left="100"/>
              <w:jc w:val="lef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Klass</w:t>
            </w:r>
          </w:p>
        </w:tc>
        <w:tc>
          <w:tcPr>
            <w:tcW w:w="4392" w:type="dxa"/>
            <w:tcBorders>
              <w:bottom w:val="single" w:color="9BBA58" w:sz="18" w:space="0"/>
            </w:tcBorders>
          </w:tcPr>
          <w:p>
            <w:pPr>
              <w:pStyle w:val="5"/>
              <w:spacing w:before="28"/>
              <w:ind w:left="100"/>
              <w:jc w:val="lef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  <w:lang w:val="en-US" w:eastAsia="zh-CN"/>
              </w:rPr>
              <w:t>学前小</w:t>
            </w:r>
            <w:r>
              <w:rPr>
                <w:rFonts w:hint="eastAsia" w:ascii="微软雅黑" w:eastAsia="微软雅黑"/>
                <w:b/>
                <w:sz w:val="24"/>
              </w:rPr>
              <w:t>班</w:t>
            </w:r>
          </w:p>
        </w:tc>
        <w:tc>
          <w:tcPr>
            <w:tcW w:w="1282" w:type="dxa"/>
            <w:tcBorders>
              <w:bottom w:val="single" w:color="9BBA58" w:sz="18" w:space="0"/>
            </w:tcBorders>
          </w:tcPr>
          <w:p>
            <w:pPr>
              <w:pStyle w:val="5"/>
              <w:spacing w:line="303" w:lineRule="exact"/>
              <w:ind w:left="100"/>
              <w:jc w:val="lef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教室</w:t>
            </w:r>
          </w:p>
          <w:p>
            <w:pPr>
              <w:pStyle w:val="5"/>
              <w:spacing w:before="9"/>
              <w:ind w:left="100"/>
              <w:jc w:val="lef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Klassrum</w:t>
            </w:r>
          </w:p>
        </w:tc>
        <w:tc>
          <w:tcPr>
            <w:tcW w:w="2197" w:type="dxa"/>
            <w:tcBorders>
              <w:bottom w:val="single" w:color="9BBA58" w:sz="18" w:space="0"/>
            </w:tcBorders>
          </w:tcPr>
          <w:p>
            <w:pPr>
              <w:pStyle w:val="5"/>
              <w:spacing w:before="156"/>
              <w:ind w:left="100"/>
              <w:jc w:val="left"/>
              <w:rPr>
                <w:rFonts w:hint="eastAsia" w:ascii="Cambria" w:eastAsia="宋体"/>
                <w:b/>
                <w:sz w:val="24"/>
                <w:lang w:val="en-US" w:eastAsia="zh-CN"/>
              </w:rPr>
            </w:pPr>
            <w:r>
              <w:rPr>
                <w:rFonts w:hint="eastAsia" w:ascii="Cambria"/>
                <w:b/>
                <w:sz w:val="24"/>
                <w:lang w:val="en-US" w:eastAsia="zh-CN"/>
              </w:rPr>
              <w:t>A324</w:t>
            </w:r>
          </w:p>
        </w:tc>
      </w:tr>
      <w:tr>
        <w:tblPrEx>
          <w:tblBorders>
            <w:top w:val="single" w:color="9BBA58" w:sz="8" w:space="0"/>
            <w:left w:val="single" w:color="9BBA58" w:sz="8" w:space="0"/>
            <w:bottom w:val="single" w:color="9BBA58" w:sz="8" w:space="0"/>
            <w:right w:val="single" w:color="9BBA58" w:sz="8" w:space="0"/>
            <w:insideH w:val="single" w:color="9BBA58" w:sz="8" w:space="0"/>
            <w:insideV w:val="single" w:color="9BBA58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</w:trPr>
        <w:tc>
          <w:tcPr>
            <w:tcW w:w="1209" w:type="dxa"/>
            <w:tcBorders>
              <w:top w:val="single" w:color="9BBA58" w:sz="18" w:space="0"/>
              <w:bottom w:val="single" w:color="9BBA58" w:sz="18" w:space="0"/>
            </w:tcBorders>
          </w:tcPr>
          <w:p>
            <w:pPr>
              <w:pStyle w:val="5"/>
              <w:spacing w:line="303" w:lineRule="exact"/>
              <w:ind w:left="100"/>
              <w:jc w:val="lef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老师</w:t>
            </w:r>
          </w:p>
          <w:p>
            <w:pPr>
              <w:pStyle w:val="5"/>
              <w:spacing w:before="9"/>
              <w:ind w:left="100"/>
              <w:jc w:val="lef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Laoshi</w:t>
            </w:r>
          </w:p>
        </w:tc>
        <w:tc>
          <w:tcPr>
            <w:tcW w:w="4392" w:type="dxa"/>
            <w:tcBorders>
              <w:top w:val="single" w:color="9BBA58" w:sz="18" w:space="0"/>
              <w:bottom w:val="single" w:color="9BBA58" w:sz="18" w:space="0"/>
            </w:tcBorders>
          </w:tcPr>
          <w:p>
            <w:pPr>
              <w:pStyle w:val="5"/>
              <w:spacing w:before="28"/>
              <w:ind w:left="100"/>
              <w:jc w:val="left"/>
              <w:rPr>
                <w:rFonts w:hint="eastAsia" w:ascii="微软雅黑" w:eastAsia="微软雅黑"/>
                <w:b/>
                <w:sz w:val="24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4"/>
                <w:lang w:val="en-US" w:eastAsia="zh-CN"/>
              </w:rPr>
              <w:t>陈薇 郭琳璐</w:t>
            </w:r>
          </w:p>
        </w:tc>
        <w:tc>
          <w:tcPr>
            <w:tcW w:w="1282" w:type="dxa"/>
            <w:tcBorders>
              <w:top w:val="single" w:color="9BBA58" w:sz="18" w:space="0"/>
              <w:bottom w:val="single" w:color="9BBA58" w:sz="18" w:space="0"/>
            </w:tcBorders>
          </w:tcPr>
          <w:p>
            <w:pPr>
              <w:pStyle w:val="5"/>
              <w:spacing w:line="303" w:lineRule="exact"/>
              <w:ind w:left="100"/>
              <w:jc w:val="lef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电话</w:t>
            </w:r>
          </w:p>
          <w:p>
            <w:pPr>
              <w:pStyle w:val="5"/>
              <w:spacing w:before="9"/>
              <w:ind w:left="100"/>
              <w:jc w:val="lef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Mobil</w:t>
            </w:r>
          </w:p>
        </w:tc>
        <w:tc>
          <w:tcPr>
            <w:tcW w:w="2197" w:type="dxa"/>
            <w:tcBorders>
              <w:top w:val="single" w:color="9BBA58" w:sz="18" w:space="0"/>
              <w:bottom w:val="single" w:color="9BBA58" w:sz="18" w:space="0"/>
            </w:tcBorders>
          </w:tcPr>
          <w:p>
            <w:pPr>
              <w:pStyle w:val="5"/>
              <w:spacing w:before="155"/>
              <w:ind w:left="100"/>
              <w:jc w:val="left"/>
              <w:rPr>
                <w:rFonts w:hint="eastAsia" w:ascii="Cambria" w:eastAsia="宋体"/>
                <w:b/>
                <w:sz w:val="24"/>
                <w:lang w:val="en-US" w:eastAsia="zh-CN"/>
              </w:rPr>
            </w:pPr>
            <w:r>
              <w:rPr>
                <w:rFonts w:hint="eastAsia" w:ascii="Cambria"/>
                <w:b/>
                <w:sz w:val="24"/>
                <w:lang w:val="en-US" w:eastAsia="zh-CN"/>
              </w:rPr>
              <w:t>0707657473</w:t>
            </w:r>
          </w:p>
        </w:tc>
      </w:tr>
      <w:tr>
        <w:tblPrEx>
          <w:tblBorders>
            <w:top w:val="single" w:color="9BBA58" w:sz="8" w:space="0"/>
            <w:left w:val="single" w:color="9BBA58" w:sz="8" w:space="0"/>
            <w:bottom w:val="single" w:color="9BBA58" w:sz="8" w:space="0"/>
            <w:right w:val="single" w:color="9BBA58" w:sz="8" w:space="0"/>
            <w:insideH w:val="single" w:color="9BBA58" w:sz="8" w:space="0"/>
            <w:insideV w:val="single" w:color="9BBA58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209" w:type="dxa"/>
            <w:tcBorders>
              <w:top w:val="single" w:color="9BBA58" w:sz="18" w:space="0"/>
            </w:tcBorders>
            <w:shd w:val="clear" w:color="auto" w:fill="auto"/>
          </w:tcPr>
          <w:p>
            <w:pPr>
              <w:pStyle w:val="5"/>
              <w:spacing w:before="28"/>
              <w:ind w:left="100"/>
              <w:jc w:val="left"/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  <w:t>邮箱地址</w:t>
            </w:r>
          </w:p>
          <w:p>
            <w:pPr>
              <w:pStyle w:val="5"/>
              <w:spacing w:before="28"/>
              <w:ind w:left="100"/>
              <w:jc w:val="left"/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  <w:t>E-mail</w:t>
            </w:r>
          </w:p>
        </w:tc>
        <w:tc>
          <w:tcPr>
            <w:tcW w:w="4392" w:type="dxa"/>
            <w:tcBorders>
              <w:top w:val="single" w:color="9BBA58" w:sz="18" w:space="0"/>
            </w:tcBorders>
            <w:shd w:val="clear" w:color="auto" w:fill="auto"/>
          </w:tcPr>
          <w:p>
            <w:pPr>
              <w:pStyle w:val="5"/>
              <w:spacing w:before="28"/>
              <w:ind w:left="100"/>
              <w:jc w:val="left"/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  <w:fldChar w:fldCharType="begin"/>
            </w:r>
            <w:r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  <w:instrText xml:space="preserve"> HYPERLINK "mailto:lilyzhang201049@hotmail.com" \h </w:instrText>
            </w:r>
            <w:r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  <w:fldChar w:fldCharType="separate"/>
            </w:r>
            <w:r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  <w:t>missvv12@gmail.com</w:t>
            </w:r>
            <w:r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  <w:fldChar w:fldCharType="end"/>
            </w:r>
            <w:r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  <w:t>，</w:t>
            </w:r>
          </w:p>
        </w:tc>
        <w:tc>
          <w:tcPr>
            <w:tcW w:w="1282" w:type="dxa"/>
            <w:tcBorders>
              <w:top w:val="single" w:color="9BBA58" w:sz="18" w:space="0"/>
            </w:tcBorders>
            <w:shd w:val="clear" w:color="auto" w:fill="auto"/>
          </w:tcPr>
          <w:p>
            <w:pPr>
              <w:pStyle w:val="5"/>
              <w:spacing w:before="28"/>
              <w:ind w:left="100"/>
              <w:jc w:val="left"/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  <w:t>上课日期</w:t>
            </w:r>
          </w:p>
          <w:p>
            <w:pPr>
              <w:pStyle w:val="5"/>
              <w:spacing w:before="28"/>
              <w:ind w:left="100"/>
              <w:jc w:val="left"/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  <w:t>Datum</w:t>
            </w:r>
          </w:p>
        </w:tc>
        <w:tc>
          <w:tcPr>
            <w:tcW w:w="2197" w:type="dxa"/>
            <w:tcBorders>
              <w:top w:val="single" w:color="9BBA58" w:sz="18" w:space="0"/>
            </w:tcBorders>
            <w:shd w:val="clear" w:color="auto" w:fill="auto"/>
          </w:tcPr>
          <w:p>
            <w:pPr>
              <w:pStyle w:val="5"/>
              <w:spacing w:before="28"/>
              <w:ind w:left="100"/>
              <w:jc w:val="left"/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1"/>
                <w:szCs w:val="21"/>
                <w:shd w:val="clear" w:color="auto" w:fill="auto"/>
                <w:lang w:val="en-US" w:eastAsia="zh-CN"/>
              </w:rPr>
              <w:t>2016年10月 22日</w:t>
            </w:r>
          </w:p>
        </w:tc>
      </w:tr>
    </w:tbl>
    <w:p>
      <w:pPr>
        <w:pStyle w:val="2"/>
        <w:spacing w:before="5"/>
        <w:jc w:val="left"/>
        <w:rPr>
          <w:rFonts w:ascii="Times New Roman"/>
          <w:sz w:val="21"/>
        </w:rPr>
      </w:pPr>
    </w:p>
    <w:p>
      <w:pPr>
        <w:spacing w:before="0" w:line="354" w:lineRule="exact"/>
        <w:ind w:left="436" w:right="2748" w:firstLine="0"/>
        <w:jc w:val="left"/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>教学目标(mål)：</w:t>
      </w:r>
      <w:bookmarkStart w:id="0" w:name="OLE_LINK11"/>
      <w:r>
        <w:rPr>
          <w:rFonts w:hint="eastAsia" w:ascii="微软雅黑" w:hAnsi="微软雅黑" w:eastAsia="微软雅黑"/>
          <w:b/>
          <w:sz w:val="24"/>
          <w:lang w:val="en-US" w:eastAsia="zh-CN"/>
        </w:rPr>
        <w:t>1.认识</w:t>
      </w:r>
      <w:bookmarkEnd w:id="0"/>
      <w:r>
        <w:rPr>
          <w:rFonts w:hint="eastAsia" w:ascii="微软雅黑" w:hAnsi="微软雅黑" w:eastAsia="微软雅黑"/>
          <w:b/>
          <w:sz w:val="24"/>
          <w:lang w:val="en-US" w:eastAsia="zh-CN"/>
        </w:rPr>
        <w:t>上，下，中，大，小，红，白七个生字</w:t>
      </w:r>
    </w:p>
    <w:p>
      <w:pPr>
        <w:spacing w:before="0" w:line="354" w:lineRule="exact"/>
        <w:ind w:left="436" w:right="2748" w:firstLine="0"/>
        <w:jc w:val="left"/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 xml:space="preserve">               2.复习之前所学所有生字</w:t>
      </w:r>
    </w:p>
    <w:p>
      <w:pPr>
        <w:tabs>
          <w:tab w:val="left" w:pos="3701"/>
        </w:tabs>
        <w:spacing w:before="66" w:line="182" w:lineRule="auto"/>
        <w:ind w:right="2748"/>
        <w:jc w:val="left"/>
        <w:rPr>
          <w:rFonts w:hint="eastAsia" w:ascii="微软雅黑" w:eastAsia="微软雅黑"/>
          <w:b/>
          <w:sz w:val="24"/>
          <w:lang w:val="en-US" w:eastAsia="zh-CN"/>
        </w:rPr>
      </w:pPr>
      <w:r>
        <w:rPr>
          <w:rFonts w:hint="eastAsia" w:ascii="微软雅黑" w:eastAsia="微软雅黑"/>
          <w:b/>
          <w:sz w:val="24"/>
          <w:lang w:val="en-US" w:eastAsia="zh-CN"/>
        </w:rPr>
        <w:t xml:space="preserve">   </w:t>
      </w:r>
    </w:p>
    <w:p>
      <w:pPr>
        <w:spacing w:before="0" w:line="354" w:lineRule="exact"/>
        <w:ind w:right="2748"/>
        <w:jc w:val="left"/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eastAsia="微软雅黑"/>
          <w:b/>
          <w:sz w:val="24"/>
          <w:lang w:val="en-US" w:eastAsia="zh-CN"/>
        </w:rPr>
        <w:t xml:space="preserve">   </w:t>
      </w:r>
      <w:r>
        <w:rPr>
          <w:rFonts w:hint="eastAsia" w:ascii="微软雅黑" w:eastAsia="微软雅黑"/>
          <w:b/>
          <w:sz w:val="24"/>
        </w:rPr>
        <w:t>教学重点</w:t>
      </w:r>
      <w:r>
        <w:rPr>
          <w:rFonts w:ascii="Arial" w:eastAsia="Arial"/>
          <w:b/>
          <w:sz w:val="24"/>
        </w:rPr>
        <w:t>(tyngdpunkt)</w:t>
      </w:r>
      <w:r>
        <w:rPr>
          <w:rFonts w:hint="eastAsia" w:ascii="微软雅黑" w:eastAsia="微软雅黑"/>
          <w:b/>
          <w:sz w:val="24"/>
        </w:rPr>
        <w:t>：</w:t>
      </w:r>
      <w:r>
        <w:rPr>
          <w:rFonts w:hint="eastAsia" w:ascii="微软雅黑" w:eastAsia="微软雅黑"/>
          <w:b/>
          <w:sz w:val="24"/>
        </w:rPr>
        <w:object>
          <v:shape id="_x0000_i1025" o:spt="75" type="#_x0000_t75" style="height:0.05pt;width:0.0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5">
            <o:LockedField>false</o:LockedField>
          </o:OLEObject>
        </w:object>
      </w:r>
      <w:r>
        <w:rPr>
          <w:rFonts w:hint="eastAsia" w:ascii="微软雅黑" w:eastAsia="微软雅黑"/>
          <w:b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认识上，下，中，大，小，红，白</w:t>
      </w:r>
    </w:p>
    <w:p>
      <w:pPr>
        <w:tabs>
          <w:tab w:val="left" w:pos="3701"/>
        </w:tabs>
        <w:spacing w:before="66" w:line="182" w:lineRule="auto"/>
        <w:ind w:right="2748"/>
        <w:jc w:val="left"/>
        <w:rPr>
          <w:rFonts w:hint="eastAsia" w:ascii="微软雅黑" w:eastAsia="微软雅黑"/>
          <w:b/>
          <w:sz w:val="24"/>
          <w:lang w:val="en-US" w:eastAsia="zh-CN"/>
        </w:rPr>
      </w:pPr>
    </w:p>
    <w:p>
      <w:pPr>
        <w:tabs>
          <w:tab w:val="left" w:pos="3701"/>
        </w:tabs>
        <w:spacing w:before="66" w:line="182" w:lineRule="auto"/>
        <w:ind w:right="2748" w:firstLine="480"/>
        <w:jc w:val="left"/>
        <w:rPr>
          <w:rFonts w:hint="eastAsia" w:ascii="微软雅黑" w:eastAsia="微软雅黑"/>
          <w:b/>
          <w:sz w:val="24"/>
        </w:rPr>
      </w:pPr>
    </w:p>
    <w:p>
      <w:pPr>
        <w:tabs>
          <w:tab w:val="left" w:pos="3701"/>
        </w:tabs>
        <w:spacing w:before="66" w:line="182" w:lineRule="auto"/>
        <w:ind w:right="2748"/>
        <w:jc w:val="left"/>
        <w:rPr>
          <w:rFonts w:hint="eastAsia" w:ascii="微软雅黑" w:eastAsia="微软雅黑"/>
          <w:b/>
          <w:sz w:val="24"/>
        </w:rPr>
      </w:pPr>
      <w:r>
        <w:rPr>
          <w:rFonts w:hint="eastAsia" w:ascii="微软雅黑" w:eastAsia="微软雅黑"/>
          <w:b/>
          <w:sz w:val="24"/>
          <w:lang w:val="en-US" w:eastAsia="zh-CN"/>
        </w:rPr>
        <w:t xml:space="preserve">   </w:t>
      </w:r>
      <w:r>
        <w:rPr>
          <w:rFonts w:hint="eastAsia" w:ascii="微软雅黑" w:eastAsia="微软雅黑"/>
          <w:b/>
          <w:sz w:val="24"/>
        </w:rPr>
        <w:t>教学辅助</w:t>
      </w:r>
      <w:r>
        <w:rPr>
          <w:rFonts w:ascii="Arial" w:eastAsia="Arial"/>
          <w:b/>
          <w:sz w:val="24"/>
        </w:rPr>
        <w:t>(material)</w:t>
      </w:r>
      <w:r>
        <w:rPr>
          <w:rFonts w:hint="eastAsia" w:ascii="微软雅黑" w:eastAsia="微软雅黑"/>
          <w:b/>
          <w:sz w:val="24"/>
        </w:rPr>
        <w:t>：</w:t>
      </w:r>
      <w:r>
        <w:rPr>
          <w:rFonts w:hint="eastAsia" w:ascii="微软雅黑" w:eastAsia="微软雅黑"/>
          <w:b/>
          <w:sz w:val="24"/>
          <w:lang w:val="en-US" w:eastAsia="zh-CN"/>
        </w:rPr>
        <w:t>多媒体，字卡，填色纸</w:t>
      </w:r>
    </w:p>
    <w:p>
      <w:pPr>
        <w:tabs>
          <w:tab w:val="left" w:pos="3701"/>
        </w:tabs>
        <w:spacing w:before="66" w:line="182" w:lineRule="auto"/>
        <w:ind w:right="2748"/>
        <w:jc w:val="left"/>
        <w:rPr>
          <w:rFonts w:ascii="Arial" w:eastAsia="Arial"/>
          <w:b/>
          <w:sz w:val="24"/>
        </w:rPr>
      </w:pPr>
      <w:r>
        <w:rPr>
          <w:rFonts w:hint="eastAsia" w:ascii="微软雅黑" w:eastAsia="微软雅黑"/>
          <w:b/>
          <w:sz w:val="24"/>
          <w:lang w:val="en-US" w:eastAsia="zh-CN"/>
        </w:rPr>
        <w:t xml:space="preserve">   </w:t>
      </w:r>
      <w:bookmarkStart w:id="10" w:name="_GoBack"/>
      <w:bookmarkEnd w:id="10"/>
      <w:r>
        <w:rPr>
          <w:rFonts w:hint="eastAsia" w:ascii="微软雅黑" w:eastAsia="微软雅黑"/>
          <w:b/>
          <w:sz w:val="24"/>
        </w:rPr>
        <w:t>课时安排</w:t>
      </w:r>
      <w:r>
        <w:rPr>
          <w:rFonts w:hint="eastAsia" w:ascii="微软雅黑" w:eastAsia="微软雅黑"/>
          <w:b/>
          <w:sz w:val="24"/>
          <w:lang w:val="en-US" w:eastAsia="zh-CN"/>
        </w:rPr>
        <w:t xml:space="preserve">  </w:t>
      </w:r>
      <w:r>
        <w:rPr>
          <w:rFonts w:ascii="Arial" w:eastAsia="Arial"/>
          <w:b/>
          <w:sz w:val="24"/>
        </w:rPr>
        <w:t>(tidsplanering):</w:t>
      </w:r>
      <w:r>
        <w:rPr>
          <w:rFonts w:ascii="Arial" w:eastAsia="Arial"/>
          <w:b/>
          <w:sz w:val="24"/>
        </w:rPr>
        <w:tab/>
      </w:r>
      <w:r>
        <w:rPr>
          <w:rFonts w:ascii="Arial" w:eastAsia="Arial"/>
          <w:b/>
          <w:sz w:val="24"/>
        </w:rPr>
        <w:t>3</w:t>
      </w:r>
    </w:p>
    <w:p>
      <w:pPr>
        <w:pStyle w:val="2"/>
        <w:spacing w:before="6"/>
        <w:jc w:val="left"/>
        <w:rPr>
          <w:rFonts w:ascii="Arial"/>
          <w:b/>
          <w:sz w:val="19"/>
        </w:rPr>
      </w:pPr>
    </w:p>
    <w:p>
      <w:pPr>
        <w:spacing w:before="0"/>
        <w:ind w:left="436" w:right="2748" w:firstLine="0"/>
        <w:jc w:val="left"/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上</w:t>
      </w:r>
      <w:r>
        <w:rPr>
          <w:rFonts w:hint="eastAsia" w:ascii="微软雅黑" w:hAnsi="微软雅黑" w:eastAsia="微软雅黑"/>
          <w:b/>
          <w:spacing w:val="3"/>
          <w:sz w:val="24"/>
        </w:rPr>
        <w:t>课</w:t>
      </w:r>
      <w:r>
        <w:rPr>
          <w:rFonts w:hint="eastAsia" w:ascii="微软雅黑" w:hAnsi="微软雅黑" w:eastAsia="微软雅黑"/>
          <w:b/>
          <w:sz w:val="24"/>
        </w:rPr>
        <w:t xml:space="preserve">内容 </w:t>
      </w:r>
      <w:r>
        <w:rPr>
          <w:rFonts w:hint="eastAsia" w:ascii="微软雅黑" w:hAnsi="微软雅黑" w:eastAsia="微软雅黑"/>
          <w:b/>
          <w:spacing w:val="-23"/>
          <w:sz w:val="24"/>
        </w:rPr>
        <w:t xml:space="preserve"> </w:t>
      </w:r>
      <w:r>
        <w:rPr>
          <w:rFonts w:hint="eastAsia" w:ascii="微软雅黑" w:hAnsi="微软雅黑" w:eastAsia="微软雅黑"/>
          <w:b/>
          <w:spacing w:val="3"/>
          <w:w w:val="168"/>
          <w:sz w:val="24"/>
        </w:rPr>
        <w:t>l</w:t>
      </w:r>
      <w:r>
        <w:rPr>
          <w:rFonts w:hint="eastAsia" w:ascii="微软雅黑" w:hAnsi="微软雅黑" w:eastAsia="微软雅黑"/>
          <w:b/>
          <w:w w:val="105"/>
          <w:sz w:val="24"/>
        </w:rPr>
        <w:t>ekt</w:t>
      </w:r>
      <w:r>
        <w:rPr>
          <w:rFonts w:hint="eastAsia" w:ascii="微软雅黑" w:hAnsi="微软雅黑" w:eastAsia="微软雅黑"/>
          <w:b/>
          <w:spacing w:val="3"/>
          <w:w w:val="105"/>
          <w:sz w:val="24"/>
        </w:rPr>
        <w:t>i</w:t>
      </w:r>
      <w:r>
        <w:rPr>
          <w:rFonts w:hint="eastAsia" w:ascii="微软雅黑" w:hAnsi="微软雅黑" w:eastAsia="微软雅黑"/>
          <w:b/>
          <w:w w:val="95"/>
          <w:sz w:val="24"/>
        </w:rPr>
        <w:t>ons</w:t>
      </w:r>
      <w:r>
        <w:rPr>
          <w:rFonts w:hint="eastAsia" w:ascii="微软雅黑" w:hAnsi="微软雅黑" w:eastAsia="微软雅黑"/>
          <w:b/>
          <w:spacing w:val="3"/>
          <w:w w:val="95"/>
          <w:sz w:val="24"/>
        </w:rPr>
        <w:t>i</w:t>
      </w:r>
      <w:r>
        <w:rPr>
          <w:rFonts w:hint="eastAsia" w:ascii="微软雅黑" w:hAnsi="微软雅黑" w:eastAsia="微软雅黑"/>
          <w:b/>
          <w:w w:val="80"/>
          <w:sz w:val="24"/>
        </w:rPr>
        <w:t>nneh</w:t>
      </w:r>
      <w:r>
        <w:rPr>
          <w:rFonts w:hint="eastAsia" w:ascii="微软雅黑" w:hAnsi="微软雅黑" w:eastAsia="微软雅黑"/>
          <w:b/>
          <w:spacing w:val="3"/>
          <w:w w:val="80"/>
          <w:sz w:val="24"/>
        </w:rPr>
        <w:t>å</w:t>
      </w:r>
      <w:r>
        <w:rPr>
          <w:rFonts w:hint="eastAsia" w:ascii="微软雅黑" w:hAnsi="微软雅黑" w:eastAsia="微软雅黑"/>
          <w:b/>
          <w:w w:val="168"/>
          <w:sz w:val="24"/>
        </w:rPr>
        <w:t>ll</w:t>
      </w:r>
    </w:p>
    <w:p>
      <w:pPr>
        <w:pStyle w:val="2"/>
        <w:spacing w:before="13"/>
        <w:jc w:val="left"/>
        <w:rPr>
          <w:rFonts w:ascii="微软雅黑"/>
          <w:b/>
          <w:sz w:val="14"/>
        </w:rPr>
      </w:pPr>
    </w:p>
    <w:p>
      <w:pPr>
        <w:tabs>
          <w:tab w:val="left" w:pos="2244"/>
        </w:tabs>
        <w:spacing w:before="0" w:line="354" w:lineRule="exact"/>
        <w:ind w:left="436" w:right="2748" w:firstLine="0"/>
        <w:jc w:val="left"/>
        <w:rPr>
          <w:rFonts w:ascii="Arial" w:eastAsia="Arial"/>
          <w:b/>
          <w:w w:val="105"/>
          <w:sz w:val="24"/>
          <w:shd w:val="clear" w:color="auto" w:fill="D9D9D9"/>
        </w:rPr>
      </w:pPr>
      <w:r>
        <w:rPr>
          <w:rFonts w:hint="eastAsia" w:ascii="微软雅黑" w:eastAsia="微软雅黑"/>
          <w:b/>
          <w:w w:val="105"/>
          <w:sz w:val="24"/>
          <w:shd w:val="clear" w:color="auto" w:fill="D9D9D9"/>
        </w:rPr>
        <w:t>第一课时ＫＬ</w:t>
      </w:r>
      <w:r>
        <w:rPr>
          <w:rFonts w:hint="eastAsia" w:ascii="微软雅黑" w:eastAsia="微软雅黑"/>
          <w:b/>
          <w:w w:val="105"/>
          <w:sz w:val="24"/>
          <w:shd w:val="clear" w:color="auto" w:fill="D9D9D9"/>
        </w:rPr>
        <w:tab/>
      </w:r>
      <w:r>
        <w:rPr>
          <w:rFonts w:hint="eastAsia" w:ascii="微软雅黑" w:eastAsia="微软雅黑"/>
          <w:b/>
          <w:w w:val="105"/>
          <w:sz w:val="24"/>
          <w:shd w:val="clear" w:color="auto" w:fill="D9D9D9"/>
        </w:rPr>
        <w:t>－</w:t>
      </w:r>
      <w:bookmarkStart w:id="1" w:name="OLE_LINK4"/>
      <w:r>
        <w:rPr>
          <w:rFonts w:ascii="Arial" w:eastAsia="Arial"/>
          <w:b/>
          <w:w w:val="105"/>
          <w:sz w:val="24"/>
          <w:shd w:val="clear" w:color="auto" w:fill="D9D9D9"/>
        </w:rPr>
        <w:t>(1:a</w:t>
      </w:r>
      <w:r>
        <w:rPr>
          <w:rFonts w:ascii="Arial" w:eastAsia="Arial"/>
          <w:b/>
          <w:spacing w:val="-27"/>
          <w:w w:val="105"/>
          <w:sz w:val="24"/>
          <w:shd w:val="clear" w:color="auto" w:fill="D9D9D9"/>
        </w:rPr>
        <w:t xml:space="preserve"> </w:t>
      </w:r>
      <w:r>
        <w:rPr>
          <w:rFonts w:ascii="Arial" w:eastAsia="Arial"/>
          <w:b/>
          <w:w w:val="105"/>
          <w:sz w:val="24"/>
          <w:shd w:val="clear" w:color="auto" w:fill="D9D9D9"/>
        </w:rPr>
        <w:t>timme)</w:t>
      </w:r>
    </w:p>
    <w:p>
      <w:pPr>
        <w:pStyle w:val="2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游戏复习已学所有生字。学生分为两组游戏，先抢答，后轮答。学生掷骰子，根据骰子上的数字前进，并需认出停留格所在的生字，如果认不出则必须后退一格，先到达终点的组取胜，奖励贴纸。</w:t>
      </w:r>
    </w:p>
    <w:bookmarkEnd w:id="1"/>
    <w:p>
      <w:pPr>
        <w:pStyle w:val="2"/>
        <w:spacing w:before="5"/>
        <w:jc w:val="left"/>
        <w:rPr>
          <w:sz w:val="20"/>
        </w:rPr>
      </w:pPr>
    </w:p>
    <w:p>
      <w:pPr>
        <w:tabs>
          <w:tab w:val="left" w:pos="2244"/>
        </w:tabs>
        <w:spacing w:before="0" w:line="354" w:lineRule="exact"/>
        <w:ind w:left="436" w:right="2748" w:firstLine="0"/>
        <w:jc w:val="left"/>
        <w:rPr>
          <w:rFonts w:ascii="Arial" w:eastAsia="Arial"/>
          <w:b/>
          <w:sz w:val="24"/>
        </w:rPr>
      </w:pPr>
      <w:r>
        <w:rPr>
          <w:rFonts w:hint="eastAsia" w:ascii="微软雅黑" w:eastAsia="微软雅黑"/>
          <w:b/>
          <w:sz w:val="24"/>
          <w:shd w:val="clear" w:color="auto" w:fill="D9D9D9"/>
        </w:rPr>
        <w:t>第二课时ＫＬ</w:t>
      </w:r>
      <w:r>
        <w:rPr>
          <w:rFonts w:hint="eastAsia" w:ascii="微软雅黑" w:eastAsia="微软雅黑"/>
          <w:b/>
          <w:sz w:val="24"/>
          <w:shd w:val="clear" w:color="auto" w:fill="D9D9D9"/>
        </w:rPr>
        <w:tab/>
      </w:r>
      <w:r>
        <w:rPr>
          <w:rFonts w:hint="eastAsia" w:ascii="微软雅黑" w:eastAsia="微软雅黑"/>
          <w:b/>
          <w:sz w:val="24"/>
          <w:shd w:val="clear" w:color="auto" w:fill="D9D9D9"/>
        </w:rPr>
        <w:t>－</w:t>
      </w:r>
      <w:r>
        <w:rPr>
          <w:rFonts w:ascii="Arial" w:eastAsia="Arial"/>
          <w:b/>
          <w:w w:val="105"/>
          <w:sz w:val="24"/>
          <w:shd w:val="clear" w:color="auto" w:fill="D9D9D9"/>
        </w:rPr>
        <w:t>(</w:t>
      </w:r>
      <w:r>
        <w:rPr>
          <w:rFonts w:hint="eastAsia" w:ascii="Arial"/>
          <w:b/>
          <w:w w:val="105"/>
          <w:sz w:val="24"/>
          <w:shd w:val="clear" w:color="auto" w:fill="D9D9D9"/>
          <w:lang w:val="en-US" w:eastAsia="zh-CN"/>
        </w:rPr>
        <w:t>2</w:t>
      </w:r>
      <w:r>
        <w:rPr>
          <w:rFonts w:ascii="Arial" w:eastAsia="Arial"/>
          <w:b/>
          <w:w w:val="105"/>
          <w:sz w:val="24"/>
          <w:shd w:val="clear" w:color="auto" w:fill="D9D9D9"/>
        </w:rPr>
        <w:t>:a</w:t>
      </w:r>
      <w:r>
        <w:rPr>
          <w:rFonts w:ascii="Arial" w:eastAsia="Arial"/>
          <w:b/>
          <w:spacing w:val="-27"/>
          <w:w w:val="105"/>
          <w:sz w:val="24"/>
          <w:shd w:val="clear" w:color="auto" w:fill="D9D9D9"/>
        </w:rPr>
        <w:t xml:space="preserve"> </w:t>
      </w:r>
      <w:r>
        <w:rPr>
          <w:rFonts w:ascii="Arial" w:eastAsia="Arial"/>
          <w:b/>
          <w:w w:val="105"/>
          <w:sz w:val="24"/>
          <w:shd w:val="clear" w:color="auto" w:fill="D9D9D9"/>
        </w:rPr>
        <w:t>timme)</w:t>
      </w:r>
    </w:p>
    <w:p>
      <w:pPr>
        <w:tabs>
          <w:tab w:val="left" w:pos="2244"/>
        </w:tabs>
        <w:spacing w:before="0" w:line="354" w:lineRule="exact"/>
        <w:ind w:left="856" w:right="2748" w:hanging="420"/>
        <w:jc w:val="left"/>
        <w:rPr>
          <w:rFonts w:hint="eastAsia" w:ascii="微软雅黑" w:eastAsia="微软雅黑"/>
          <w:b/>
          <w:sz w:val="24"/>
        </w:rPr>
      </w:pPr>
    </w:p>
    <w:p>
      <w:pPr>
        <w:pStyle w:val="2"/>
        <w:spacing w:line="298" w:lineRule="exact"/>
        <w:ind w:left="856" w:right="2748"/>
        <w:jc w:val="left"/>
        <w:rPr>
          <w:rFonts w:hint="eastAsia"/>
          <w:lang w:val="en-US" w:eastAsia="zh-CN"/>
        </w:rPr>
      </w:pPr>
      <w:r>
        <w:t>学习内容：</w:t>
      </w:r>
      <w:r>
        <w:rPr>
          <w:rFonts w:hint="eastAsia"/>
          <w:lang w:val="en-US" w:eastAsia="zh-CN"/>
        </w:rPr>
        <w:t>认识上、中、下、大、小、红、白七个汉字</w:t>
      </w:r>
    </w:p>
    <w:p>
      <w:pPr>
        <w:pStyle w:val="2"/>
        <w:spacing w:line="298" w:lineRule="exact"/>
        <w:ind w:left="856" w:right="2748"/>
        <w:jc w:val="left"/>
        <w:rPr>
          <w:rFonts w:hint="eastAsia"/>
          <w:lang w:val="en-US" w:eastAsia="zh-CN"/>
        </w:rPr>
      </w:pPr>
    </w:p>
    <w:p>
      <w:pPr>
        <w:pStyle w:val="2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bookmarkStart w:id="2" w:name="OLE_LINK9"/>
      <w:r>
        <w:rPr>
          <w:rFonts w:ascii="Wingdings" w:hAnsi="Wingdings" w:eastAsia="Wingdings"/>
        </w:rPr>
        <w:t></w:t>
      </w:r>
      <w:r>
        <w:rPr>
          <w:rFonts w:ascii="Times New Roman" w:hAnsi="Times New Roman" w:eastAsia="Times New Roman"/>
        </w:rPr>
        <w:tab/>
      </w:r>
      <w:r>
        <w:rPr>
          <w:rFonts w:hint="eastAsia"/>
          <w:lang w:val="en-US" w:eastAsia="zh-CN"/>
        </w:rPr>
        <w:t>步骤一(steg 1)</w:t>
      </w:r>
      <w:bookmarkStart w:id="3" w:name="OLE_LINK3"/>
      <w:bookmarkStart w:id="4" w:name="OLE_LINK2"/>
      <w:r>
        <w:rPr>
          <w:rFonts w:hint="eastAsia"/>
          <w:lang w:val="en-US" w:eastAsia="zh-CN"/>
        </w:rPr>
        <w:t xml:space="preserve"> ：</w:t>
      </w:r>
      <w:bookmarkStart w:id="5" w:name="OLE_LINK6"/>
      <w:bookmarkStart w:id="6" w:name="OLE_LINK10"/>
      <w:bookmarkEnd w:id="2"/>
      <w:r>
        <w:rPr>
          <w:rFonts w:hint="eastAsia"/>
          <w:lang w:val="en-US" w:eastAsia="zh-CN"/>
        </w:rPr>
        <w:t>先学习上、中、下，按空间位置板书，并配上和文字非常相像的箭头，带着学生一起做肢体动作，一起读生字。然后指生字，要学生边做动作边认读。</w:t>
      </w:r>
    </w:p>
    <w:p>
      <w:pPr>
        <w:pStyle w:val="2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r>
        <w:rPr>
          <w:rFonts w:ascii="Wingdings" w:hAnsi="Wingdings" w:eastAsia="Wingdings"/>
        </w:rPr>
        <w:t></w:t>
      </w:r>
      <w:r>
        <w:rPr>
          <w:rFonts w:ascii="Times New Roman" w:hAnsi="Times New Roman" w:eastAsia="Times New Roman"/>
        </w:rPr>
        <w:tab/>
      </w:r>
      <w:bookmarkEnd w:id="3"/>
      <w:r>
        <w:rPr>
          <w:rFonts w:hint="eastAsia"/>
          <w:lang w:val="en-US" w:eastAsia="zh-CN"/>
        </w:rPr>
        <w:t>步骤二(steg 2)</w:t>
      </w:r>
      <w:bookmarkEnd w:id="5"/>
      <w:r>
        <w:rPr>
          <w:rFonts w:hint="eastAsia"/>
          <w:lang w:val="en-US" w:eastAsia="zh-CN"/>
        </w:rPr>
        <w:t xml:space="preserve"> ：</w:t>
      </w:r>
      <w:bookmarkEnd w:id="6"/>
      <w:r>
        <w:rPr>
          <w:rFonts w:hint="eastAsia"/>
          <w:lang w:val="en-US" w:eastAsia="zh-CN"/>
        </w:rPr>
        <w:t>同样方法学习大和小。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 w:ascii="Wingdings" w:hAnsi="Wingdings" w:eastAsia="宋体"/>
          <w:lang w:val="en-US" w:eastAsia="zh-CN"/>
        </w:rPr>
        <w:t xml:space="preserve">  </w:t>
      </w:r>
      <w:bookmarkStart w:id="7" w:name="OLE_LINK8"/>
      <w:bookmarkStart w:id="8" w:name="OLE_LINK7"/>
      <w:r>
        <w:rPr>
          <w:rFonts w:ascii="Wingdings" w:hAnsi="Wingdings" w:eastAsia="Wingdings"/>
        </w:rPr>
        <w:t></w:t>
      </w:r>
      <w:bookmarkEnd w:id="7"/>
      <w:r>
        <w:rPr>
          <w:rFonts w:hint="eastAsia" w:ascii="Wingdings" w:hAnsi="Wingdings" w:eastAsia="宋体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步骤三(steg 3)：</w:t>
      </w:r>
      <w:bookmarkEnd w:id="8"/>
      <w:r>
        <w:rPr>
          <w:rFonts w:hint="eastAsia"/>
          <w:lang w:val="en-US" w:eastAsia="zh-CN"/>
        </w:rPr>
        <w:t>配合字卡学习红，白。“白”字可结合“日”和一撇来习得。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</w:t>
      </w:r>
      <w:r>
        <w:rPr>
          <w:rFonts w:hint="eastAsia"/>
          <w:lang w:val="en-US" w:eastAsia="zh-CN"/>
        </w:rPr>
        <w:tab/>
      </w:r>
      <w:r>
        <w:rPr>
          <w:rFonts w:ascii="Wingdings" w:hAnsi="Wingdings" w:eastAsia="Wingdings"/>
        </w:rPr>
        <w:t></w:t>
      </w:r>
      <w:r>
        <w:rPr>
          <w:rFonts w:hint="eastAsia" w:ascii="Wingdings" w:hAnsi="Wingdings" w:eastAsia="宋体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步骤四(steg 4)：齐认，小老师带领认，表演认，开火车轮流认。</w:t>
      </w:r>
    </w:p>
    <w:bookmarkEnd w:id="4"/>
    <w:p>
      <w:pPr>
        <w:pStyle w:val="2"/>
        <w:spacing w:line="312" w:lineRule="exact"/>
        <w:ind w:right="4174"/>
        <w:jc w:val="left"/>
        <w:rPr>
          <w:sz w:val="19"/>
        </w:rPr>
      </w:pPr>
    </w:p>
    <w:p>
      <w:pPr>
        <w:tabs>
          <w:tab w:val="left" w:pos="2244"/>
        </w:tabs>
        <w:spacing w:before="0" w:line="354" w:lineRule="exact"/>
        <w:ind w:left="436" w:right="2748" w:firstLine="0"/>
        <w:jc w:val="left"/>
        <w:rPr>
          <w:rFonts w:ascii="Arial" w:eastAsia="Arial"/>
          <w:b/>
          <w:w w:val="105"/>
          <w:sz w:val="24"/>
          <w:shd w:val="clear" w:color="auto" w:fill="D9D9D9"/>
        </w:rPr>
      </w:pPr>
      <w:r>
        <w:rPr>
          <w:rFonts w:hint="eastAsia" w:ascii="微软雅黑" w:eastAsia="微软雅黑"/>
          <w:b/>
          <w:sz w:val="24"/>
          <w:shd w:val="clear" w:color="auto" w:fill="D9D9D9"/>
        </w:rPr>
        <w:t>第三课时ＫＬ</w:t>
      </w:r>
      <w:r>
        <w:rPr>
          <w:rFonts w:hint="eastAsia" w:ascii="微软雅黑" w:eastAsia="微软雅黑"/>
          <w:b/>
          <w:sz w:val="24"/>
          <w:shd w:val="clear" w:color="auto" w:fill="D9D9D9"/>
        </w:rPr>
        <w:tab/>
      </w:r>
      <w:r>
        <w:rPr>
          <w:rFonts w:hint="eastAsia" w:ascii="微软雅黑" w:eastAsia="微软雅黑"/>
          <w:b/>
          <w:sz w:val="24"/>
          <w:shd w:val="clear" w:color="auto" w:fill="D9D9D9"/>
        </w:rPr>
        <w:t>－</w:t>
      </w:r>
      <w:r>
        <w:rPr>
          <w:rFonts w:ascii="Arial" w:eastAsia="Arial"/>
          <w:b/>
          <w:w w:val="105"/>
          <w:sz w:val="24"/>
          <w:shd w:val="clear" w:color="auto" w:fill="D9D9D9"/>
        </w:rPr>
        <w:t>(</w:t>
      </w:r>
      <w:r>
        <w:rPr>
          <w:rFonts w:hint="eastAsia" w:ascii="Arial"/>
          <w:b/>
          <w:w w:val="105"/>
          <w:sz w:val="24"/>
          <w:shd w:val="clear" w:color="auto" w:fill="D9D9D9"/>
          <w:lang w:val="en-US" w:eastAsia="zh-CN"/>
        </w:rPr>
        <w:t>3</w:t>
      </w:r>
      <w:r>
        <w:rPr>
          <w:rFonts w:ascii="Arial" w:eastAsia="Arial"/>
          <w:b/>
          <w:w w:val="105"/>
          <w:sz w:val="24"/>
          <w:shd w:val="clear" w:color="auto" w:fill="D9D9D9"/>
        </w:rPr>
        <w:t>:a</w:t>
      </w:r>
      <w:r>
        <w:rPr>
          <w:rFonts w:ascii="Arial" w:eastAsia="Arial"/>
          <w:b/>
          <w:spacing w:val="-27"/>
          <w:w w:val="105"/>
          <w:sz w:val="24"/>
          <w:shd w:val="clear" w:color="auto" w:fill="D9D9D9"/>
        </w:rPr>
        <w:t xml:space="preserve"> </w:t>
      </w:r>
      <w:r>
        <w:rPr>
          <w:rFonts w:ascii="Arial" w:eastAsia="Arial"/>
          <w:b/>
          <w:w w:val="105"/>
          <w:sz w:val="24"/>
          <w:shd w:val="clear" w:color="auto" w:fill="D9D9D9"/>
        </w:rPr>
        <w:t>timme)</w:t>
      </w:r>
    </w:p>
    <w:p>
      <w:pPr>
        <w:pStyle w:val="2"/>
        <w:tabs>
          <w:tab w:val="left" w:pos="856"/>
        </w:tabs>
        <w:spacing w:line="291" w:lineRule="exact"/>
        <w:ind w:right="435"/>
        <w:jc w:val="left"/>
        <w:rPr>
          <w:rFonts w:hint="eastAsia"/>
          <w:lang w:val="en-US" w:eastAsia="zh-CN"/>
        </w:rPr>
      </w:pPr>
      <w:r>
        <w:rPr>
          <w:rFonts w:hint="eastAsia" w:ascii="Wingdings" w:hAnsi="Wingdings"/>
          <w:lang w:val="en-US" w:eastAsia="zh-CN"/>
        </w:rPr>
        <w:t xml:space="preserve">  </w:t>
      </w:r>
      <w:r>
        <w:rPr>
          <w:rFonts w:ascii="Wingdings" w:hAnsi="Wingdings" w:eastAsia="Wingdings"/>
        </w:rPr>
        <w:t></w:t>
      </w:r>
      <w:r>
        <w:rPr>
          <w:rFonts w:ascii="Times New Roman" w:hAnsi="Times New Roman" w:eastAsia="Times New Roman"/>
        </w:rPr>
        <w:tab/>
      </w:r>
      <w:r>
        <w:rPr>
          <w:rFonts w:hint="eastAsia"/>
          <w:lang w:val="en-US" w:eastAsia="zh-CN"/>
        </w:rPr>
        <w:t>步骤一(steg 1) ：复习上节课所学七个生字</w:t>
      </w:r>
    </w:p>
    <w:p>
      <w:pPr>
        <w:pStyle w:val="2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bookmarkStart w:id="9" w:name="OLE_LINK12"/>
      <w:r>
        <w:rPr>
          <w:rFonts w:ascii="Wingdings" w:hAnsi="Wingdings" w:eastAsia="Wingdings"/>
        </w:rPr>
        <w:t></w:t>
      </w:r>
      <w:r>
        <w:rPr>
          <w:rFonts w:ascii="Times New Roman" w:hAnsi="Times New Roman" w:eastAsia="Times New Roman"/>
        </w:rPr>
        <w:tab/>
      </w:r>
      <w:r>
        <w:rPr>
          <w:rFonts w:hint="eastAsia"/>
          <w:lang w:val="en-US" w:eastAsia="zh-CN"/>
        </w:rPr>
        <w:t>步骤二(steg 2) ：</w:t>
      </w:r>
      <w:bookmarkEnd w:id="9"/>
      <w:r>
        <w:rPr>
          <w:rFonts w:hint="eastAsia"/>
          <w:lang w:val="en-US" w:eastAsia="zh-CN"/>
        </w:rPr>
        <w:t>学生边填色，老师边下位单独检验学生的学习情况（因为生字既形象又简单，学生习得情况较好，平时比较害羞的雨晨和Julia都有举手回答问题。）</w:t>
      </w:r>
    </w:p>
    <w:p>
      <w:pPr>
        <w:pStyle w:val="2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tabs>
          <w:tab w:val="left" w:pos="856"/>
        </w:tabs>
        <w:spacing w:line="291" w:lineRule="exact"/>
        <w:ind w:right="435" w:righ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pStyle w:val="2"/>
        <w:numPr>
          <w:ilvl w:val="0"/>
          <w:numId w:val="0"/>
        </w:numPr>
        <w:tabs>
          <w:tab w:val="left" w:pos="856"/>
        </w:tabs>
        <w:spacing w:line="291" w:lineRule="exact"/>
        <w:ind w:right="435" w:righ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pStyle w:val="2"/>
        <w:numPr>
          <w:ilvl w:val="0"/>
          <w:numId w:val="0"/>
        </w:numPr>
        <w:tabs>
          <w:tab w:val="left" w:pos="856"/>
        </w:tabs>
        <w:spacing w:line="291" w:lineRule="exact"/>
        <w:ind w:right="435" w:rightChars="0"/>
        <w:jc w:val="left"/>
        <w:rPr>
          <w:rFonts w:hint="eastAsia" w:ascii="微软雅黑" w:hAnsi="微软雅黑" w:eastAsia="微软雅黑"/>
          <w:b/>
          <w:sz w:val="24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b/>
          <w:sz w:val="24"/>
        </w:rPr>
        <w:t>课后作业 Läxa</w:t>
      </w:r>
    </w:p>
    <w:p>
      <w:pPr>
        <w:pStyle w:val="2"/>
        <w:spacing w:before="11"/>
        <w:jc w:val="left"/>
        <w:rPr>
          <w:rFonts w:hint="eastAsia" w:eastAsia="宋体"/>
          <w:sz w:val="29"/>
          <w:lang w:val="en-US" w:eastAsia="zh-CN"/>
        </w:rPr>
      </w:pPr>
      <w:r>
        <w:rPr>
          <w:rFonts w:hint="eastAsia"/>
          <w:sz w:val="29"/>
          <w:lang w:val="en-US" w:eastAsia="zh-CN"/>
        </w:rPr>
        <w:t xml:space="preserve">      结合肢体动作复习七个生字。</w:t>
      </w:r>
    </w:p>
    <w:p>
      <w:pPr>
        <w:pStyle w:val="2"/>
        <w:spacing w:after="38"/>
        <w:ind w:left="2980" w:right="3090"/>
        <w:jc w:val="left"/>
      </w:pPr>
    </w:p>
    <w:p>
      <w:pPr>
        <w:pStyle w:val="2"/>
        <w:spacing w:after="38"/>
        <w:ind w:left="2980" w:right="3090"/>
        <w:jc w:val="left"/>
      </w:pPr>
    </w:p>
    <w:p>
      <w:pPr>
        <w:pStyle w:val="2"/>
        <w:spacing w:after="38"/>
        <w:ind w:left="2980" w:right="3090"/>
        <w:jc w:val="left"/>
      </w:pPr>
    </w:p>
    <w:p>
      <w:pPr>
        <w:pStyle w:val="2"/>
        <w:spacing w:after="38"/>
        <w:ind w:left="2980" w:right="3090"/>
        <w:jc w:val="left"/>
      </w:pPr>
    </w:p>
    <w:p>
      <w:pPr>
        <w:pStyle w:val="2"/>
        <w:spacing w:after="38"/>
        <w:ind w:left="2980" w:right="3090"/>
        <w:jc w:val="left"/>
      </w:pPr>
    </w:p>
    <w:p>
      <w:pPr>
        <w:pStyle w:val="2"/>
        <w:spacing w:after="38"/>
        <w:ind w:left="2980" w:right="3090"/>
        <w:jc w:val="left"/>
      </w:pPr>
    </w:p>
    <w:p>
      <w:pPr>
        <w:pStyle w:val="2"/>
        <w:spacing w:after="38"/>
        <w:ind w:left="2980" w:right="3090"/>
        <w:jc w:val="left"/>
      </w:pPr>
    </w:p>
    <w:p>
      <w:pPr>
        <w:pStyle w:val="2"/>
        <w:spacing w:after="38"/>
        <w:ind w:left="2980" w:right="3090"/>
        <w:jc w:val="left"/>
      </w:pPr>
    </w:p>
    <w:p>
      <w:pPr>
        <w:pStyle w:val="2"/>
        <w:spacing w:after="38"/>
        <w:ind w:left="2980" w:right="3090"/>
        <w:jc w:val="left"/>
      </w:pPr>
    </w:p>
    <w:p>
      <w:pPr>
        <w:pStyle w:val="2"/>
        <w:spacing w:after="38"/>
        <w:ind w:left="2980" w:right="3090"/>
        <w:jc w:val="left"/>
      </w:pPr>
    </w:p>
    <w:p>
      <w:pPr>
        <w:pStyle w:val="2"/>
        <w:spacing w:after="38"/>
        <w:ind w:left="2980" w:right="3090"/>
        <w:jc w:val="left"/>
      </w:pPr>
    </w:p>
    <w:p>
      <w:pPr>
        <w:pStyle w:val="2"/>
        <w:spacing w:after="38"/>
        <w:ind w:left="2980" w:right="3090"/>
        <w:jc w:val="left"/>
      </w:pPr>
    </w:p>
    <w:p>
      <w:pPr>
        <w:pStyle w:val="2"/>
        <w:spacing w:after="38"/>
        <w:ind w:right="3090"/>
        <w:jc w:val="center"/>
      </w:pPr>
      <w:r>
        <w:rPr>
          <w:rFonts w:hint="eastAsia"/>
          <w:lang w:val="en-US" w:eastAsia="zh-CN"/>
        </w:rPr>
        <w:t xml:space="preserve">      </w:t>
      </w:r>
      <w:r>
        <w:t>上课学生</w:t>
      </w:r>
      <w:r>
        <w:rPr>
          <w:spacing w:val="-60"/>
        </w:rPr>
        <w:t xml:space="preserve"> </w:t>
      </w:r>
      <w:r>
        <w:t>Närvarolistan</w:t>
      </w:r>
    </w:p>
    <w:tbl>
      <w:tblPr>
        <w:tblStyle w:val="4"/>
        <w:tblW w:w="8102" w:type="dxa"/>
        <w:tblInd w:w="116" w:type="dxa"/>
        <w:tblBorders>
          <w:top w:val="single" w:color="4AACC5" w:sz="8" w:space="0"/>
          <w:left w:val="single" w:color="4AACC5" w:sz="8" w:space="0"/>
          <w:bottom w:val="single" w:color="4AACC5" w:sz="8" w:space="0"/>
          <w:right w:val="single" w:color="4AACC5" w:sz="8" w:space="0"/>
          <w:insideH w:val="single" w:color="4AACC5" w:sz="8" w:space="0"/>
          <w:insideV w:val="single" w:color="4AACC5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1"/>
        <w:gridCol w:w="3177"/>
        <w:gridCol w:w="2324"/>
      </w:tblGrid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exact"/>
        </w:trPr>
        <w:tc>
          <w:tcPr>
            <w:tcW w:w="2601" w:type="dxa"/>
          </w:tcPr>
          <w:p>
            <w:pPr>
              <w:pStyle w:val="5"/>
              <w:spacing w:before="115"/>
              <w:ind w:left="115" w:right="112"/>
              <w:jc w:val="left"/>
              <w:rPr>
                <w:sz w:val="24"/>
              </w:rPr>
            </w:pPr>
            <w:r>
              <w:rPr>
                <w:sz w:val="24"/>
              </w:rPr>
              <w:t>学生姓名</w:t>
            </w:r>
          </w:p>
        </w:tc>
        <w:tc>
          <w:tcPr>
            <w:tcW w:w="3177" w:type="dxa"/>
          </w:tcPr>
          <w:p>
            <w:pPr>
              <w:pStyle w:val="5"/>
              <w:spacing w:before="146" w:line="312" w:lineRule="exact"/>
              <w:ind w:left="860" w:right="177" w:hanging="660"/>
              <w:jc w:val="left"/>
              <w:rPr>
                <w:sz w:val="24"/>
              </w:rPr>
            </w:pPr>
            <w:r>
              <w:rPr>
                <w:sz w:val="24"/>
              </w:rPr>
              <w:t>本周是否到课 närvarande på lektionen</w:t>
            </w:r>
          </w:p>
        </w:tc>
        <w:tc>
          <w:tcPr>
            <w:tcW w:w="2324" w:type="dxa"/>
          </w:tcPr>
          <w:p>
            <w:pPr>
              <w:pStyle w:val="5"/>
              <w:spacing w:line="273" w:lineRule="exact"/>
              <w:ind w:left="172" w:right="172"/>
              <w:jc w:val="left"/>
              <w:rPr>
                <w:sz w:val="24"/>
              </w:rPr>
            </w:pPr>
            <w:r>
              <w:rPr>
                <w:sz w:val="24"/>
              </w:rPr>
              <w:t>上周作业是否完成</w:t>
            </w:r>
          </w:p>
          <w:p>
            <w:pPr>
              <w:pStyle w:val="5"/>
              <w:spacing w:before="29" w:line="312" w:lineRule="exact"/>
              <w:ind w:left="172" w:right="171"/>
              <w:jc w:val="left"/>
              <w:rPr>
                <w:sz w:val="24"/>
              </w:rPr>
            </w:pPr>
            <w:r>
              <w:rPr>
                <w:sz w:val="24"/>
              </w:rPr>
              <w:t>läxa inlämnade under lektionen</w:t>
            </w: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</w:trPr>
        <w:tc>
          <w:tcPr>
            <w:tcW w:w="2601" w:type="dxa"/>
          </w:tcPr>
          <w:p>
            <w:pPr>
              <w:pStyle w:val="5"/>
              <w:spacing w:line="242" w:lineRule="exact"/>
              <w:ind w:left="118" w:right="111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林冠宇 Viktor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到</w:t>
            </w:r>
          </w:p>
        </w:tc>
        <w:tc>
          <w:tcPr>
            <w:tcW w:w="2324" w:type="dxa"/>
          </w:tcPr>
          <w:p>
            <w:pPr>
              <w:pStyle w:val="5"/>
              <w:spacing w:before="15"/>
              <w:ind w:left="172" w:right="172"/>
              <w:jc w:val="left"/>
              <w:rPr>
                <w:rFonts w:ascii="Arial"/>
                <w:b/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5"/>
              <w:spacing w:line="242" w:lineRule="exact"/>
              <w:ind w:left="118" w:right="111"/>
              <w:jc w:val="both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Nami Zheng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到</w:t>
            </w:r>
          </w:p>
        </w:tc>
        <w:tc>
          <w:tcPr>
            <w:tcW w:w="2324" w:type="dxa"/>
          </w:tcPr>
          <w:p>
            <w:pPr>
              <w:pStyle w:val="5"/>
              <w:spacing w:line="274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exact"/>
        </w:trPr>
        <w:tc>
          <w:tcPr>
            <w:tcW w:w="2601" w:type="dxa"/>
          </w:tcPr>
          <w:p>
            <w:pPr>
              <w:pStyle w:val="5"/>
              <w:spacing w:line="242" w:lineRule="exact"/>
              <w:ind w:left="118" w:right="111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吴昊晞 Naomi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否</w:t>
            </w:r>
          </w:p>
        </w:tc>
        <w:tc>
          <w:tcPr>
            <w:tcW w:w="2324" w:type="dxa"/>
          </w:tcPr>
          <w:p>
            <w:pPr>
              <w:pStyle w:val="5"/>
              <w:spacing w:before="15"/>
              <w:ind w:left="172" w:right="172"/>
              <w:jc w:val="left"/>
              <w:rPr>
                <w:rFonts w:ascii="Arial"/>
                <w:b/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5"/>
              <w:spacing w:line="242" w:lineRule="exact"/>
              <w:ind w:left="118" w:right="111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周晨萱 Emily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否</w:t>
            </w:r>
          </w:p>
        </w:tc>
        <w:tc>
          <w:tcPr>
            <w:tcW w:w="2324" w:type="dxa"/>
          </w:tcPr>
          <w:p>
            <w:pPr>
              <w:pStyle w:val="5"/>
              <w:spacing w:before="15"/>
              <w:ind w:left="172" w:right="169"/>
              <w:jc w:val="left"/>
              <w:rPr>
                <w:rFonts w:ascii="Arial"/>
                <w:b/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5"/>
              <w:spacing w:line="242" w:lineRule="exact"/>
              <w:ind w:left="118" w:right="111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叶雨晨 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到</w:t>
            </w:r>
          </w:p>
        </w:tc>
        <w:tc>
          <w:tcPr>
            <w:tcW w:w="2324" w:type="dxa"/>
          </w:tcPr>
          <w:p>
            <w:pPr>
              <w:pStyle w:val="5"/>
              <w:spacing w:line="274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5"/>
              <w:spacing w:line="241" w:lineRule="exact"/>
              <w:ind w:left="118" w:right="111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王尼克 Nick Wang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否</w:t>
            </w:r>
          </w:p>
        </w:tc>
        <w:tc>
          <w:tcPr>
            <w:tcW w:w="2324" w:type="dxa"/>
          </w:tcPr>
          <w:p>
            <w:pPr>
              <w:pStyle w:val="5"/>
              <w:spacing w:line="274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</w:trPr>
        <w:tc>
          <w:tcPr>
            <w:tcW w:w="2601" w:type="dxa"/>
          </w:tcPr>
          <w:p>
            <w:pPr>
              <w:pStyle w:val="5"/>
              <w:spacing w:line="242" w:lineRule="exact"/>
              <w:ind w:left="118" w:right="111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丽菲 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否</w:t>
            </w:r>
          </w:p>
        </w:tc>
        <w:tc>
          <w:tcPr>
            <w:tcW w:w="2324" w:type="dxa"/>
          </w:tcPr>
          <w:p>
            <w:pPr>
              <w:pStyle w:val="5"/>
              <w:spacing w:before="14"/>
              <w:ind w:right="172"/>
              <w:jc w:val="left"/>
              <w:rPr>
                <w:rFonts w:ascii="Arial"/>
                <w:b/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5"/>
              <w:spacing w:line="241" w:lineRule="exact"/>
              <w:ind w:right="111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沈顾云 Louise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到</w:t>
            </w:r>
          </w:p>
        </w:tc>
        <w:tc>
          <w:tcPr>
            <w:tcW w:w="2324" w:type="dxa"/>
          </w:tcPr>
          <w:p>
            <w:pPr>
              <w:pStyle w:val="5"/>
              <w:spacing w:before="15"/>
              <w:ind w:right="169"/>
              <w:jc w:val="left"/>
              <w:rPr>
                <w:rFonts w:ascii="Arial"/>
                <w:b/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5"/>
              <w:spacing w:line="242" w:lineRule="exact"/>
              <w:ind w:left="115" w:right="112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徐影希 Julia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到</w:t>
            </w:r>
          </w:p>
        </w:tc>
        <w:tc>
          <w:tcPr>
            <w:tcW w:w="2324" w:type="dxa"/>
          </w:tcPr>
          <w:p>
            <w:pPr>
              <w:pStyle w:val="5"/>
              <w:spacing w:line="274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5"/>
              <w:spacing w:line="242" w:lineRule="exact"/>
              <w:ind w:left="118" w:right="111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张茗博 Martin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到</w:t>
            </w:r>
          </w:p>
        </w:tc>
        <w:tc>
          <w:tcPr>
            <w:tcW w:w="2324" w:type="dxa"/>
          </w:tcPr>
          <w:p>
            <w:pPr>
              <w:pStyle w:val="5"/>
              <w:spacing w:before="15"/>
              <w:ind w:right="172"/>
              <w:jc w:val="left"/>
              <w:rPr>
                <w:rFonts w:ascii="Arial"/>
                <w:b/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5"/>
              <w:spacing w:line="242" w:lineRule="exact"/>
              <w:ind w:left="118" w:right="111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Vivian Zhang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到</w:t>
            </w:r>
          </w:p>
        </w:tc>
        <w:tc>
          <w:tcPr>
            <w:tcW w:w="2324" w:type="dxa"/>
          </w:tcPr>
          <w:p>
            <w:pPr>
              <w:pStyle w:val="5"/>
              <w:spacing w:line="274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</w:trPr>
        <w:tc>
          <w:tcPr>
            <w:tcW w:w="2601" w:type="dxa"/>
          </w:tcPr>
          <w:p>
            <w:pPr>
              <w:pStyle w:val="5"/>
              <w:spacing w:line="241" w:lineRule="exact"/>
              <w:ind w:left="118" w:right="111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张哲瑞 Leo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到</w:t>
            </w:r>
          </w:p>
        </w:tc>
        <w:tc>
          <w:tcPr>
            <w:tcW w:w="2324" w:type="dxa"/>
          </w:tcPr>
          <w:p>
            <w:pPr>
              <w:pStyle w:val="5"/>
              <w:spacing w:line="274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5"/>
              <w:spacing w:line="241" w:lineRule="exact"/>
              <w:ind w:left="118" w:right="111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鲁清华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到</w:t>
            </w:r>
          </w:p>
        </w:tc>
        <w:tc>
          <w:tcPr>
            <w:tcW w:w="2324" w:type="dxa"/>
          </w:tcPr>
          <w:p>
            <w:pPr>
              <w:pStyle w:val="5"/>
              <w:spacing w:line="274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5"/>
              <w:spacing w:line="241" w:lineRule="exact"/>
              <w:ind w:left="118" w:right="111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詹子瀚 Leo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到</w:t>
            </w:r>
          </w:p>
        </w:tc>
        <w:tc>
          <w:tcPr>
            <w:tcW w:w="2324" w:type="dxa"/>
          </w:tcPr>
          <w:p>
            <w:pPr>
              <w:jc w:val="left"/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5"/>
              <w:spacing w:line="241" w:lineRule="exact"/>
              <w:ind w:left="118" w:right="111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徐子谷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到</w:t>
            </w:r>
          </w:p>
        </w:tc>
        <w:tc>
          <w:tcPr>
            <w:tcW w:w="2324" w:type="dxa"/>
          </w:tcPr>
          <w:p>
            <w:pPr>
              <w:jc w:val="left"/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5"/>
              <w:spacing w:line="241" w:lineRule="exact"/>
              <w:ind w:left="118" w:right="111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王紫欣</w:t>
            </w:r>
          </w:p>
        </w:tc>
        <w:tc>
          <w:tcPr>
            <w:tcW w:w="3177" w:type="dxa"/>
          </w:tcPr>
          <w:p>
            <w:pPr>
              <w:pStyle w:val="5"/>
              <w:spacing w:line="274" w:lineRule="exact"/>
              <w:ind w:left="3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到</w:t>
            </w:r>
          </w:p>
        </w:tc>
        <w:tc>
          <w:tcPr>
            <w:tcW w:w="2324" w:type="dxa"/>
          </w:tcPr>
          <w:p>
            <w:pPr>
              <w:jc w:val="left"/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2601" w:type="dxa"/>
          </w:tcPr>
          <w:p>
            <w:pPr>
              <w:pStyle w:val="5"/>
              <w:spacing w:line="242" w:lineRule="exact"/>
              <w:ind w:left="118" w:right="112"/>
              <w:jc w:val="left"/>
              <w:rPr>
                <w:sz w:val="21"/>
              </w:rPr>
            </w:pPr>
            <w:r>
              <w:rPr>
                <w:color w:val="FF0000"/>
                <w:sz w:val="21"/>
              </w:rPr>
              <w:t>注：</w:t>
            </w:r>
          </w:p>
        </w:tc>
        <w:tc>
          <w:tcPr>
            <w:tcW w:w="3177" w:type="dxa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未到学生已请假</w:t>
            </w:r>
          </w:p>
        </w:tc>
        <w:tc>
          <w:tcPr>
            <w:tcW w:w="2324" w:type="dxa"/>
          </w:tcPr>
          <w:p>
            <w:pPr>
              <w:jc w:val="left"/>
            </w:pPr>
          </w:p>
        </w:tc>
      </w:tr>
    </w:tbl>
    <w:p>
      <w:pPr>
        <w:jc w:val="left"/>
      </w:pPr>
    </w:p>
    <w:p/>
    <w:sectPr>
      <w:headerReference r:id="rId3" w:type="default"/>
      <w:pgSz w:w="11910" w:h="16840"/>
      <w:pgMar w:top="1440" w:right="1080" w:bottom="1440" w:left="1080" w:header="852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drawing>
        <wp:anchor distT="0" distB="0" distL="0" distR="0" simplePos="0" relativeHeight="268405760" behindDoc="1" locked="0" layoutInCell="1" allowOverlap="1">
          <wp:simplePos x="0" y="0"/>
          <wp:positionH relativeFrom="page">
            <wp:posOffset>2331720</wp:posOffset>
          </wp:positionH>
          <wp:positionV relativeFrom="page">
            <wp:posOffset>540385</wp:posOffset>
          </wp:positionV>
          <wp:extent cx="660400" cy="660400"/>
          <wp:effectExtent l="0" t="0" r="6350" b="635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503286784" behindDoc="1" locked="0" layoutInCell="1" allowOverlap="1">
              <wp:simplePos x="0" y="0"/>
              <wp:positionH relativeFrom="page">
                <wp:posOffset>1122680</wp:posOffset>
              </wp:positionH>
              <wp:positionV relativeFrom="page">
                <wp:posOffset>1286510</wp:posOffset>
              </wp:positionV>
              <wp:extent cx="5314950" cy="0"/>
              <wp:effectExtent l="0" t="0" r="0" b="0"/>
              <wp:wrapNone/>
              <wp:docPr id="2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762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88.4pt;margin-top:101.3pt;height:0pt;width:418.5pt;mso-position-horizontal-relative:page;mso-position-vertical-relative:page;z-index:-29696;mso-width-relative:page;mso-height-relative:page;" filled="f" stroked="t" coordsize="21600,21600" o:gfxdata="UEsDBAoAAAAAAIdO4kAAAAAAAAAAAAAAAAAEAAAAZHJzL1BLAwQUAAAACACHTuJA6cNHsdYAAAAM&#10;AQAADwAAAGRycy9kb3ducmV2LnhtbE2PwU7DMBBE70j8g7VI3KidIKVViFMJCkeoaBFnN17iiHgd&#10;xW5S+Hq2EhIcZ3Y0+6Zan3wvJhxjF0hDtlAgkJpgO2o1vO2fblYgYjJkTR8INXxhhHV9eVGZ0oaZ&#10;XnHapVZwCcXSaHApDaWUsXHoTVyEAYlvH2H0JrEcW2lHM3O572WuVCG96Yg/ODPgg8Pmc3f0Gr6L&#10;2W3k48ty697l/Wr7vJ9y3Gh9fZWpOxAJT+kvDGd8RoeamQ7hSDaKnvWyYPSkIVd5AeKcUNktW4df&#10;S9aV/D+i/gFQSwMEFAAAAAgAh07iQDBRpc7NAQAAjQMAAA4AAABkcnMvZTJvRG9jLnhtbK1TzW4T&#10;MRC+I/EOlu9kk9CWssqmh6blgiAS9AEm/tm15D953GzyLLwGJy48Tl+DsZOm0F4QYg/esWf8zXzf&#10;jBdXO2fZViU0wXd8NplyprwI0vi+43dfb99ccoYZvAQbvOr4XiG/Wr5+tRhjq+ZhCFaqxAjEYzvG&#10;jg85x7ZpUAzKAU5CVJ6cOiQHmbapb2SCkdCdbebT6UUzhiRjCkIh0unq4OTLiq+1Evmz1qgysx2n&#10;2nJdU103ZW2WC2j7BHEw4lgG/EMVDoynpCeoFWRg98m8gHJGpIBB54kIrglaG6EqB2Izmz5j82WA&#10;qCoXEgfjSSb8f7Di03admJEdn3PmwVGLHr59f/jxk82KNmPElkKu/ToddxjXqRDd6eTKnyiwXdVz&#10;f9JT7TITdHj+dnb2/pxkF4++5uliTJg/qOBYMTpujS9UoYXtR8yUjEIfQ8qx9Wzs+LuLeYEDmhRt&#10;IZPpItWOvq93MVgjb4215QamfnNtE9tC6X39CiXC/SOsJFkBDoe46jpMxaBA3njJ8j6SKp7Gl5cS&#10;nJKcWUXTXiwChDaDsX8TSamtpwqKqgcdi7UJck89uI/J9AMpUYWvMdTzWu9xPstQ/b6vSE+vaPk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6cNHsdYAAAAMAQAADwAAAAAAAAABACAAAAAiAAAAZHJz&#10;L2Rvd25yZXYueG1sUEsBAhQAFAAAAAgAh07iQDBRpc7NAQAAjQMAAA4AAAAAAAAAAQAgAAAAJQEA&#10;AGRycy9lMm9Eb2MueG1sUEsFBgAAAAAGAAYAWQEAAGQFAAAAAA==&#10;">
              <v:fill on="f" focussize="0,0"/>
              <v:stroke weight="0.6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286784" behindDoc="1" locked="0" layoutInCell="1" allowOverlap="1">
              <wp:simplePos x="0" y="0"/>
              <wp:positionH relativeFrom="page">
                <wp:posOffset>2980055</wp:posOffset>
              </wp:positionH>
              <wp:positionV relativeFrom="page">
                <wp:posOffset>948690</wp:posOffset>
              </wp:positionV>
              <wp:extent cx="2260600" cy="304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60" w:lineRule="exact"/>
                            <w:ind w:left="20" w:right="0" w:firstLine="0"/>
                            <w:jc w:val="left"/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瑞青中文学校信签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34.65pt;margin-top:74.7pt;height:24pt;width:178pt;mso-position-horizontal-relative:page;mso-position-vertical-relative:page;z-index:-29696;mso-width-relative:page;mso-height-relative:page;" filled="f" stroked="f" coordsize="21600,21600" o:gfxdata="UEsDBAoAAAAAAIdO4kAAAAAAAAAAAAAAAAAEAAAAZHJzL1BLAwQUAAAACACHTuJAH42mWtkAAAAL&#10;AQAADwAAAGRycy9kb3ducmV2LnhtbE2PzU7DMBCE70i8g7VI3KjdEkIT4lQIwQkJkYYDRyfeJlHj&#10;dYjdH96e5QTHnfk0O1Nszm4UR5zD4EnDcqFAILXeDtRp+KhfbtYgQjRkzegJNXxjgE15eVGY3PoT&#10;VXjcxk5wCIXcaOhjnHIpQ9ujM2HhJyT2dn52JvI5d9LO5sThbpQrpVLpzED8oTcTPvXY7rcHp+Hx&#10;k6rn4eutea921VDXmaLXdK/19dVSPYCIeI5/MPzW5+pQcqfGH8gGMWpI0uyWUTaSLAHBxHp1x0rD&#10;SnafgCwL+X9D+QNQSwMEFAAAAAgAh07iQMdy+NmmAQAALQMAAA4AAABkcnMvZTJvRG9jLnhtbK1S&#10;wW4TMRC9I/EPlu9kt1salVU2lVBVhIQAqfABjtfOWrI91tjNbn4A/oATF+58V76DsZNNEb1VXMbj&#10;mfGbeW+8upmcZTuF0YDv+MWi5kx5Cb3x245//XL36pqzmITvhQWvOr5Xkd+sX75YjaFVDQxge4WM&#10;QHxsx9DxIaXQVlWUg3IiLiAoT0kN6ESiK26rHsVI6M5WTV0vqxGwDwhSxUjR22OSrwu+1kqmT1pH&#10;lZjtOM2WisViN9lW65VotyjCYORpDPGMKZwwnpqeoW5FEuwBzRMoZyRCBJ0WElwFWhupCgdic1H/&#10;w+Z+EEEVLiRODGeZ4v+DlR93n5GZvuOXnHnhaEWHH98PP38ffn1jTZZnDLGlqvtAdWl6CxOteY5H&#10;CmbWk0aXT+LDKE9C78/iqikxScGmWdbLmlKScpf162vyCb56fB0wpncKHMtOx5GWVzQVuw8xHUvn&#10;ktzMw52xtizQejZ2/M1Vc1UenDMEbj31yByOs2YvTZvpRGwD/Z542feeNM3/Y3Zwdjaz8xDQbAea&#10;q7AvkLSTQuD0f/LS/76Xxo+/fP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H42mWtkAAAALAQAA&#10;DwAAAAAAAAABACAAAAAiAAAAZHJzL2Rvd25yZXYueG1sUEsBAhQAFAAAAAgAh07iQMdy+NmmAQAA&#10;LQMAAA4AAAAAAAAAAQAgAAAAKA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60" w:lineRule="exact"/>
                      <w:ind w:left="2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瑞青中文学校信签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A4D68"/>
    <w:rsid w:val="1EEE73AC"/>
    <w:rsid w:val="3A131DCE"/>
    <w:rsid w:val="407507AE"/>
    <w:rsid w:val="457A4D68"/>
    <w:rsid w:val="45D33599"/>
    <w:rsid w:val="730E59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宋体" w:eastAsia="宋体" w:cs="宋体"/>
      <w:sz w:val="24"/>
      <w:szCs w:val="24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2016-09-25T09:23:00Z</dcterms:created>
  <dc:creator>Lisa Winter</dc:creator>
  <cp:lastModifiedBy>Lisa Winter</cp:lastModifiedBy>
  <dcterms:modified xsi:type="dcterms:W3CDTF">2016-10-23T08:26:42Z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